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C872D" w14:textId="6EDBCD02" w:rsidR="007C4C2C" w:rsidRPr="007C4C2C" w:rsidRDefault="00327951" w:rsidP="007C4C2C">
      <w:pPr>
        <w:pStyle w:val="Tittel"/>
        <w:jc w:val="center"/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27951"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KJ2031</w:t>
      </w:r>
      <w:r w:rsidR="00E01DFE"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kompendium</w:t>
      </w:r>
      <w:r w:rsidRPr="00327951"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327951">
        <w:rPr>
          <w:rFonts w:ascii="Arial Rounded MT Bold" w:hAnsi="Arial Rounded MT Bold"/>
          <w:b/>
          <w:spacing w:val="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Ninni</w:t>
      </w:r>
    </w:p>
    <w:p w14:paraId="605CBA98" w14:textId="717AB61F" w:rsidR="00327951" w:rsidRPr="00CF18F5" w:rsidRDefault="00327951" w:rsidP="003279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18F5">
        <w:rPr>
          <w:rFonts w:ascii="Times New Roman" w:hAnsi="Times New Roman" w:cs="Times New Roman"/>
          <w:b/>
          <w:bCs/>
          <w:sz w:val="24"/>
          <w:szCs w:val="24"/>
        </w:rPr>
        <w:t xml:space="preserve">Bond </w:t>
      </w:r>
      <w:proofErr w:type="spellStart"/>
      <w:r w:rsidRPr="00CF18F5">
        <w:rPr>
          <w:rFonts w:ascii="Times New Roman" w:hAnsi="Times New Roman" w:cs="Times New Roman"/>
          <w:b/>
          <w:bCs/>
          <w:sz w:val="24"/>
          <w:szCs w:val="24"/>
        </w:rPr>
        <w:t>theories</w:t>
      </w:r>
      <w:proofErr w:type="spellEnd"/>
    </w:p>
    <w:tbl>
      <w:tblPr>
        <w:tblStyle w:val="Rutenettabell5mrkuthevingsfarge6"/>
        <w:tblW w:w="9209" w:type="dxa"/>
        <w:tblLook w:val="04A0" w:firstRow="1" w:lastRow="0" w:firstColumn="1" w:lastColumn="0" w:noHBand="0" w:noVBand="1"/>
      </w:tblPr>
      <w:tblGrid>
        <w:gridCol w:w="1003"/>
        <w:gridCol w:w="2829"/>
        <w:gridCol w:w="2970"/>
        <w:gridCol w:w="2407"/>
      </w:tblGrid>
      <w:tr w:rsidR="004701F8" w14:paraId="6057FED3" w14:textId="77777777" w:rsidTr="00A60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9727645" w14:textId="77777777" w:rsidR="00A60C36" w:rsidRDefault="00A60C36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7303831" w14:textId="194F57A6" w:rsidR="00A60C36" w:rsidRDefault="00A60C36" w:rsidP="00327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976" w:type="dxa"/>
          </w:tcPr>
          <w:p w14:paraId="4FE884D8" w14:textId="1E0E5D3E" w:rsidR="00A60C36" w:rsidRDefault="00A60C36" w:rsidP="00327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Advantages</w:t>
            </w:r>
            <w:proofErr w:type="spellEnd"/>
          </w:p>
        </w:tc>
        <w:tc>
          <w:tcPr>
            <w:tcW w:w="2410" w:type="dxa"/>
          </w:tcPr>
          <w:p w14:paraId="263D3287" w14:textId="281BC86D" w:rsidR="00A60C36" w:rsidRDefault="00A60C36" w:rsidP="00327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Disadvantages</w:t>
            </w:r>
            <w:proofErr w:type="spellEnd"/>
          </w:p>
        </w:tc>
      </w:tr>
      <w:tr w:rsidR="004701F8" w:rsidRPr="00460660" w14:paraId="767BCB66" w14:textId="77777777" w:rsidTr="00C9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AD7D1F9" w14:textId="0B6AC335" w:rsidR="00A60C36" w:rsidRDefault="00A60C36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Lewis</w:t>
            </w:r>
          </w:p>
        </w:tc>
        <w:tc>
          <w:tcPr>
            <w:tcW w:w="2835" w:type="dxa"/>
            <w:vAlign w:val="center"/>
          </w:tcPr>
          <w:p w14:paraId="3A2CBA72" w14:textId="741558FA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Covalent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bonding</w:t>
            </w:r>
          </w:p>
          <w:p w14:paraId="1485A587" w14:textId="067F851C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Octet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rule</w:t>
            </w:r>
          </w:p>
          <w:p w14:paraId="349F17D2" w14:textId="5D6F7C5F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2D structure</w:t>
            </w:r>
          </w:p>
        </w:tc>
        <w:tc>
          <w:tcPr>
            <w:tcW w:w="2976" w:type="dxa"/>
            <w:vAlign w:val="center"/>
          </w:tcPr>
          <w:p w14:paraId="4C6FF412" w14:textId="363DD620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Bond orders</w:t>
            </w:r>
          </w:p>
          <w:p w14:paraId="7DF3359F" w14:textId="1DB4A580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Lone pair</w:t>
            </w:r>
          </w:p>
          <w:p w14:paraId="765D01DB" w14:textId="77777777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 w:rsidRPr="00D412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Formal charge</w:t>
            </w:r>
          </w:p>
          <w:p w14:paraId="691D1A61" w14:textId="77777777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Bonding energy</w:t>
            </w:r>
          </w:p>
          <w:p w14:paraId="5661AF60" w14:textId="293F6CCF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Resonance</w:t>
            </w:r>
          </w:p>
        </w:tc>
        <w:tc>
          <w:tcPr>
            <w:tcW w:w="2410" w:type="dxa"/>
            <w:vAlign w:val="center"/>
          </w:tcPr>
          <w:p w14:paraId="57F999E4" w14:textId="77777777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Molecular geometry (shape)</w:t>
            </w:r>
          </w:p>
          <w:p w14:paraId="7C91D8C7" w14:textId="1D91B3F8" w:rsidR="00A60C36" w:rsidRPr="00A60C36" w:rsidRDefault="00A60C36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Bond angles</w:t>
            </w:r>
          </w:p>
        </w:tc>
      </w:tr>
      <w:tr w:rsidR="004701F8" w:rsidRPr="00460660" w14:paraId="25204A02" w14:textId="77777777" w:rsidTr="00C95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6370A96" w14:textId="4B09C078" w:rsidR="00A60C36" w:rsidRDefault="00A60C36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VSEPR</w:t>
            </w:r>
          </w:p>
        </w:tc>
        <w:tc>
          <w:tcPr>
            <w:tcW w:w="2835" w:type="dxa"/>
            <w:vAlign w:val="center"/>
          </w:tcPr>
          <w:p w14:paraId="2F98290F" w14:textId="2C4EE7C8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Electron density determines shape</w:t>
            </w:r>
          </w:p>
          <w:p w14:paraId="089DD0B9" w14:textId="4920FCFC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Bonding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 regions</w:t>
            </w:r>
          </w:p>
        </w:tc>
        <w:tc>
          <w:tcPr>
            <w:tcW w:w="2976" w:type="dxa"/>
            <w:vAlign w:val="center"/>
          </w:tcPr>
          <w:p w14:paraId="2586B040" w14:textId="3A82FCAE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shape</w:t>
            </w:r>
          </w:p>
          <w:p w14:paraId="76E36681" w14:textId="77777777" w:rsidR="000F0680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Some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info on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bond angles</w:t>
            </w:r>
          </w:p>
          <w:p w14:paraId="295CED79" w14:textId="12CD91F3" w:rsidR="000F0680" w:rsidRPr="00A60C36" w:rsidRDefault="000F0680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 w:rsidRPr="00D412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Best for spatial arrangement</w:t>
            </w:r>
          </w:p>
        </w:tc>
        <w:tc>
          <w:tcPr>
            <w:tcW w:w="2410" w:type="dxa"/>
            <w:vAlign w:val="center"/>
          </w:tcPr>
          <w:p w14:paraId="12C104FE" w14:textId="5C03ADE6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Difficult to predict if </w:t>
            </w:r>
            <w:r w:rsid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&gt;1 </w:t>
            </w: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similar energy</w:t>
            </w:r>
            <w:r w:rsid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structure</w:t>
            </w:r>
          </w:p>
          <w:p w14:paraId="11E943E4" w14:textId="6CD41332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Cannot predict</w:t>
            </w:r>
          </w:p>
          <w:p w14:paraId="6D0F117F" w14:textId="3CDE3D79" w:rsidR="00A60C36" w:rsidRPr="00A60C36" w:rsidRDefault="00A60C36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C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actual bond angle</w:t>
            </w:r>
          </w:p>
        </w:tc>
      </w:tr>
      <w:tr w:rsidR="004701F8" w:rsidRPr="00C95877" w14:paraId="3B973CD5" w14:textId="77777777" w:rsidTr="00C95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2C3FA7A" w14:textId="65D25AF1" w:rsidR="00A60C36" w:rsidRDefault="00A60C36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VB</w:t>
            </w:r>
          </w:p>
        </w:tc>
        <w:tc>
          <w:tcPr>
            <w:tcW w:w="2835" w:type="dxa"/>
            <w:vAlign w:val="center"/>
          </w:tcPr>
          <w:p w14:paraId="7D031E2B" w14:textId="77777777" w:rsidR="00C95877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Quantum mechanics</w:t>
            </w:r>
          </w:p>
          <w:p w14:paraId="7BA94E14" w14:textId="22731FDE" w:rsidR="00C95877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Considers orbital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interaction</w:t>
            </w:r>
          </w:p>
          <w:p w14:paraId="7683299D" w14:textId="77777777" w:rsidR="00A60C36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 o</w:t>
            </w: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verlap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bonding</w:t>
            </w:r>
          </w:p>
          <w:p w14:paraId="136D0CAA" w14:textId="222A4C31" w:rsidR="00C95877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Hybridization</w:t>
            </w:r>
          </w:p>
        </w:tc>
        <w:tc>
          <w:tcPr>
            <w:tcW w:w="2976" w:type="dxa"/>
            <w:vAlign w:val="center"/>
          </w:tcPr>
          <w:p w14:paraId="5460C581" w14:textId="36B0F0D2" w:rsidR="00C95877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structure</w:t>
            </w:r>
          </w:p>
          <w:p w14:paraId="1F85CC4B" w14:textId="77C68E79" w:rsidR="00C95877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 w:rsidRPr="00D412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Bond angle info</w:t>
            </w:r>
          </w:p>
          <w:p w14:paraId="598B9047" w14:textId="33897779" w:rsidR="000F0680" w:rsidRPr="00C95877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Considers repulsion between electron density regions</w:t>
            </w:r>
          </w:p>
        </w:tc>
        <w:tc>
          <w:tcPr>
            <w:tcW w:w="2410" w:type="dxa"/>
            <w:vAlign w:val="center"/>
          </w:tcPr>
          <w:p w14:paraId="3F35F230" w14:textId="77777777" w:rsidR="00A60C36" w:rsidRDefault="00C95877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Does not easily handle polyatomic molecules</w:t>
            </w:r>
          </w:p>
          <w:p w14:paraId="5A2AC850" w14:textId="2F48E814" w:rsidR="00072F20" w:rsidRPr="00C95877" w:rsidRDefault="00072F20" w:rsidP="00C95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Localized hybrid orbitals</w:t>
            </w:r>
          </w:p>
        </w:tc>
      </w:tr>
      <w:tr w:rsidR="004701F8" w:rsidRPr="00460660" w14:paraId="03DB2FC8" w14:textId="77777777" w:rsidTr="00C95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259E0C" w14:textId="364D4AE6" w:rsidR="00A60C36" w:rsidRDefault="00A60C36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</w:t>
            </w:r>
          </w:p>
        </w:tc>
        <w:tc>
          <w:tcPr>
            <w:tcW w:w="2835" w:type="dxa"/>
            <w:vAlign w:val="center"/>
          </w:tcPr>
          <w:p w14:paraId="21B5F8E3" w14:textId="68AEE3C9" w:rsidR="00CF18F5" w:rsidRPr="00CF18F5" w:rsidRDefault="00C95877" w:rsidP="00CF18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 w:rsid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 w:rsidR="00CF18F5" w:rsidRP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MOs = </w:t>
            </w:r>
            <w:r w:rsid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 w:rsidR="00CF18F5" w:rsidRP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AOs</w:t>
            </w:r>
          </w:p>
          <w:p w14:paraId="1DCF1536" w14:textId="5D19E2F9" w:rsidR="00C95877" w:rsidRPr="00C95877" w:rsidRDefault="00C95877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Probability to find in internuclear region by wavefunction for each 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14:paraId="6DF70DA0" w14:textId="77777777" w:rsidR="00C95877" w:rsidRDefault="00C95877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Constructive and destructive AO interference </w:t>
            </w: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bonding and antibonding MO’s</w:t>
            </w:r>
          </w:p>
          <w:p w14:paraId="5FC21A38" w14:textId="559B5817" w:rsidR="00CF18F5" w:rsidRDefault="00CF18F5" w:rsidP="00CF18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AOs must have the same symmetry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form M</w:t>
            </w:r>
            <w:r w:rsid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14:paraId="6A820B45" w14:textId="77777777" w:rsidR="00CF18F5" w:rsidRPr="004701F8" w:rsidRDefault="00CF18F5" w:rsidP="00CF18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Aufbau, Pauli, Hund</w:t>
            </w:r>
          </w:p>
          <w:p w14:paraId="722D1C88" w14:textId="255CCC5E" w:rsidR="000F0680" w:rsidRPr="000F0680" w:rsidRDefault="000F0680" w:rsidP="00CF18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π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-orbitals</w:t>
            </w:r>
          </w:p>
        </w:tc>
        <w:tc>
          <w:tcPr>
            <w:tcW w:w="2976" w:type="dxa"/>
            <w:vAlign w:val="center"/>
          </w:tcPr>
          <w:p w14:paraId="7FAD3A33" w14:textId="717D779C" w:rsidR="00A60C36" w:rsidRDefault="004701F8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</w:t>
            </w:r>
            <w:r w:rsidR="000F0680" w:rsidRPr="000F06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ood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="000F0680" w:rsidRPr="000F06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predicting electronic spectra and </w:t>
            </w:r>
            <w:proofErr w:type="spellStart"/>
            <w:r w:rsidR="000F0680" w:rsidRPr="006F5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paramagnetism</w:t>
            </w:r>
            <w:proofErr w:type="spellEnd"/>
          </w:p>
          <w:p w14:paraId="6D657F3C" w14:textId="77777777" w:rsidR="004701F8" w:rsidRDefault="004701F8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Good for </w:t>
            </w:r>
            <w:r w:rsidRPr="000F06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diatomic molecules</w:t>
            </w:r>
          </w:p>
          <w:p w14:paraId="47AC7602" w14:textId="438F5966" w:rsidR="004701F8" w:rsidRPr="00C95877" w:rsidRDefault="004701F8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130B0BA5" w14:textId="332A480E" w:rsidR="004701F8" w:rsidRDefault="004701F8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</w:t>
            </w:r>
            <w:r w:rsidR="000F0680" w:rsidRPr="000F06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elocalized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electrons</w:t>
            </w:r>
            <w:r w:rsidR="00072F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72F20" w:rsidRPr="00072F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E0"/>
            </w:r>
            <w:r w:rsidR="00072F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 resonance structures</w:t>
            </w:r>
          </w:p>
          <w:p w14:paraId="3E37F415" w14:textId="4981C6F7" w:rsidR="00072F20" w:rsidRPr="000F0680" w:rsidRDefault="004701F8" w:rsidP="00C95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5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Complex for polyatomic</w:t>
            </w:r>
          </w:p>
        </w:tc>
      </w:tr>
    </w:tbl>
    <w:p w14:paraId="1FE56B44" w14:textId="2EB023A0" w:rsidR="00D412CD" w:rsidRPr="007C4C2C" w:rsidRDefault="00D412CD" w:rsidP="006441AE">
      <w:pPr>
        <w:rPr>
          <w:rFonts w:ascii="Times New Roman" w:hAnsi="Times New Roman" w:cs="Times New Roman"/>
          <w:sz w:val="8"/>
          <w:szCs w:val="8"/>
          <w:lang w:val="en-US"/>
        </w:rPr>
      </w:pPr>
    </w:p>
    <w:tbl>
      <w:tblPr>
        <w:tblStyle w:val="Rutenettabell2uthevingsfarge3"/>
        <w:tblW w:w="0" w:type="auto"/>
        <w:tblLook w:val="04A0" w:firstRow="1" w:lastRow="0" w:firstColumn="1" w:lastColumn="0" w:noHBand="0" w:noVBand="1"/>
      </w:tblPr>
      <w:tblGrid>
        <w:gridCol w:w="2552"/>
        <w:gridCol w:w="3118"/>
        <w:gridCol w:w="3392"/>
      </w:tblGrid>
      <w:tr w:rsidR="006441AE" w14:paraId="0D0F778B" w14:textId="77777777" w:rsidTr="000E1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C4B96B9" w14:textId="641CCE13" w:rsidR="006441AE" w:rsidRDefault="006441AE" w:rsidP="004D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Aufbau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14:paraId="1AE208A8" w14:textId="1187CDA0" w:rsidR="006441AE" w:rsidRDefault="006441AE" w:rsidP="004D3E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Pauli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exclusion principle</w:t>
            </w:r>
          </w:p>
        </w:tc>
        <w:tc>
          <w:tcPr>
            <w:tcW w:w="3392" w:type="dxa"/>
          </w:tcPr>
          <w:p w14:paraId="6C72D983" w14:textId="0D81048C" w:rsidR="006441AE" w:rsidRDefault="006441AE" w:rsidP="004D3E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’s rule</w:t>
            </w:r>
          </w:p>
        </w:tc>
      </w:tr>
      <w:tr w:rsidR="006441AE" w:rsidRPr="00460660" w14:paraId="0F34B153" w14:textId="77777777" w:rsidTr="000E1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569DA34" w14:textId="0419B64D" w:rsidR="00DC70B4" w:rsidRPr="00DC70B4" w:rsidRDefault="000E1748" w:rsidP="000E17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</w:t>
            </w:r>
            <w:r w:rsidRPr="000E174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lectrons fill atomic orbitals of lowest available energy levels before occupying higher levels.</w:t>
            </w:r>
          </w:p>
        </w:tc>
        <w:tc>
          <w:tcPr>
            <w:tcW w:w="3118" w:type="dxa"/>
          </w:tcPr>
          <w:p w14:paraId="68E4B409" w14:textId="2252E696" w:rsidR="000E1748" w:rsidRPr="000E1748" w:rsidRDefault="000E1748" w:rsidP="000E1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1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two electrons in the same atom can have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all 4</w:t>
            </w:r>
            <w:r w:rsidRPr="000E1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identical quantum numbers.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two electrons per orbital which must have opposite spin. </w:t>
            </w:r>
          </w:p>
        </w:tc>
        <w:tc>
          <w:tcPr>
            <w:tcW w:w="3392" w:type="dxa"/>
          </w:tcPr>
          <w:p w14:paraId="3143F9C9" w14:textId="77777777" w:rsidR="000E1748" w:rsidRDefault="000E1748" w:rsidP="000E1748">
            <w:pPr>
              <w:pStyle w:val="Listeavsnitt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 seat principle.</w:t>
            </w:r>
          </w:p>
          <w:p w14:paraId="28DBB17C" w14:textId="17D25416" w:rsidR="006441AE" w:rsidRDefault="000E1748" w:rsidP="000E1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E1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rbitals of equal energy are each occupied by one electron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(of same spin) </w:t>
            </w:r>
            <w:r w:rsidRPr="000E1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before any orbital is occupied by a second electron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2CF39113" w14:textId="77777777" w:rsidR="007C4C2C" w:rsidRPr="007C4C2C" w:rsidRDefault="007C4C2C" w:rsidP="004D3E9D">
      <w:pPr>
        <w:rPr>
          <w:rFonts w:ascii="Times New Roman" w:hAnsi="Times New Roman" w:cs="Times New Roman"/>
          <w:sz w:val="10"/>
          <w:szCs w:val="10"/>
          <w:lang w:val="en-US"/>
        </w:rPr>
      </w:pPr>
    </w:p>
    <w:tbl>
      <w:tblPr>
        <w:tblStyle w:val="Rutenettabell2uthevingsfarge3"/>
        <w:tblW w:w="0" w:type="auto"/>
        <w:tblLook w:val="04A0" w:firstRow="1" w:lastRow="0" w:firstColumn="1" w:lastColumn="0" w:noHBand="0" w:noVBand="1"/>
      </w:tblPr>
      <w:tblGrid>
        <w:gridCol w:w="2552"/>
        <w:gridCol w:w="3260"/>
        <w:gridCol w:w="3250"/>
      </w:tblGrid>
      <w:tr w:rsidR="006441AE" w14:paraId="4DEF9668" w14:textId="77777777" w:rsidTr="00982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CC33DD5" w14:textId="6A3FEE31" w:rsidR="006441AE" w:rsidRDefault="006441AE" w:rsidP="004D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-orbitals</w:t>
            </w:r>
          </w:p>
        </w:tc>
        <w:tc>
          <w:tcPr>
            <w:tcW w:w="3260" w:type="dxa"/>
          </w:tcPr>
          <w:p w14:paraId="4927EE84" w14:textId="4C450E34" w:rsidR="006441AE" w:rsidRDefault="006441AE" w:rsidP="004D3E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π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-orbitals</w:t>
            </w:r>
          </w:p>
        </w:tc>
        <w:tc>
          <w:tcPr>
            <w:tcW w:w="3250" w:type="dxa"/>
          </w:tcPr>
          <w:p w14:paraId="1BF62B80" w14:textId="13FA5742" w:rsidR="006441AE" w:rsidRDefault="006441AE" w:rsidP="004D3E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1F8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470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-orbitals</w:t>
            </w:r>
          </w:p>
        </w:tc>
      </w:tr>
      <w:tr w:rsidR="006441AE" w:rsidRPr="00460660" w14:paraId="11B4AC35" w14:textId="77777777" w:rsidTr="00982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A8925AF" w14:textId="77777777" w:rsidR="000615C4" w:rsidRPr="000615C4" w:rsidRDefault="000615C4" w:rsidP="000615C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0615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▪ Overlapping of 2 AOs having cylindrical</w:t>
            </w:r>
          </w:p>
          <w:p w14:paraId="2A7792A7" w14:textId="77777777" w:rsidR="000615C4" w:rsidRPr="000615C4" w:rsidRDefault="000615C4" w:rsidP="000615C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0615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symmetry around internuclear axis</w:t>
            </w:r>
          </w:p>
          <w:p w14:paraId="7B69E380" w14:textId="7415BA17" w:rsidR="006441AE" w:rsidRPr="00982964" w:rsidRDefault="000615C4" w:rsidP="000615C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0615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▪ 2s &amp; 2p</w:t>
            </w:r>
            <w:r w:rsidRPr="000615C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US"/>
              </w:rPr>
              <w:t>z</w:t>
            </w:r>
          </w:p>
        </w:tc>
        <w:tc>
          <w:tcPr>
            <w:tcW w:w="3260" w:type="dxa"/>
          </w:tcPr>
          <w:p w14:paraId="05AB3193" w14:textId="4620BDAC" w:rsidR="00982964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Remaining 2p orbitals having nodal plane 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z-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axis</w:t>
            </w:r>
          </w:p>
          <w:p w14:paraId="13997E37" w14:textId="77777777" w:rsidR="00982964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2p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2p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</w:p>
          <w:p w14:paraId="2849AFE5" w14:textId="7194CD07" w:rsidR="006441AE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▪ Doubly degenerate pair of bonding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antibonding MOs</w:t>
            </w:r>
          </w:p>
        </w:tc>
        <w:tc>
          <w:tcPr>
            <w:tcW w:w="3250" w:type="dxa"/>
          </w:tcPr>
          <w:p w14:paraId="405E6FEC" w14:textId="7F2AC85B" w:rsidR="00982964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sub>
              </m:sSub>
            </m:oMath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xy</w:t>
            </w:r>
            <w:proofErr w:type="spellEnd"/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counterparts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like s and p</w:t>
            </w:r>
          </w:p>
          <w:p w14:paraId="01F87B71" w14:textId="01E4764A" w:rsidR="00982964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 with other atoms</w:t>
            </w:r>
          </w:p>
          <w:p w14:paraId="2DEDAA8D" w14:textId="0EE4E666" w:rsidR="006441AE" w:rsidRPr="00982964" w:rsidRDefault="00982964" w:rsidP="009829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▪ Doubly degenerate pairs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 </w:t>
            </w:r>
            <w:r w:rsidRPr="00982964">
              <w:rPr>
                <w:rFonts w:ascii="Cambria Math" w:hAnsi="Cambria Math" w:cs="Cambria Math"/>
                <w:sz w:val="24"/>
                <w:szCs w:val="24"/>
                <w:lang w:val="en-US"/>
              </w:rPr>
              <w:t>𝛿</w:t>
            </w:r>
            <w:r w:rsidRPr="009829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orbitals</w:t>
            </w:r>
          </w:p>
        </w:tc>
      </w:tr>
    </w:tbl>
    <w:p w14:paraId="04556711" w14:textId="77777777" w:rsidR="004D3E9D" w:rsidRPr="006441AE" w:rsidRDefault="004D3E9D" w:rsidP="004D3E9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Listetabell4uthevingsfarge4"/>
        <w:tblW w:w="0" w:type="auto"/>
        <w:tblLook w:val="04A0" w:firstRow="1" w:lastRow="0" w:firstColumn="1" w:lastColumn="0" w:noHBand="0" w:noVBand="1"/>
      </w:tblPr>
      <w:tblGrid>
        <w:gridCol w:w="593"/>
        <w:gridCol w:w="2946"/>
        <w:gridCol w:w="5523"/>
      </w:tblGrid>
      <w:tr w:rsidR="00D558FA" w14:paraId="26BFB7AE" w14:textId="3853D4CA" w:rsidTr="00AF7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077ECE5F" w14:textId="23C8C104" w:rsidR="00D558FA" w:rsidRDefault="00D558FA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Point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groups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operations</w:t>
            </w:r>
            <w:proofErr w:type="spellEnd"/>
          </w:p>
        </w:tc>
        <w:tc>
          <w:tcPr>
            <w:tcW w:w="5523" w:type="dxa"/>
          </w:tcPr>
          <w:p w14:paraId="03172E77" w14:textId="2A2C1FA7" w:rsidR="00D558FA" w:rsidRDefault="00D558FA" w:rsidP="000908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Example</w:t>
            </w:r>
            <w:proofErr w:type="spellEnd"/>
          </w:p>
        </w:tc>
      </w:tr>
      <w:tr w:rsidR="00AF7C33" w14:paraId="0030EAD1" w14:textId="2B5E3FFB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3F64549" w14:textId="7E357DFA" w:rsidR="00D558FA" w:rsidRPr="00427627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∞h</w:t>
            </w:r>
            <w:proofErr w:type="spellEnd"/>
          </w:p>
        </w:tc>
        <w:tc>
          <w:tcPr>
            <w:tcW w:w="2946" w:type="dxa"/>
            <w:vAlign w:val="center"/>
          </w:tcPr>
          <w:p w14:paraId="39CCC867" w14:textId="5E566EB5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Linear + i</w:t>
            </w:r>
          </w:p>
        </w:tc>
        <w:tc>
          <w:tcPr>
            <w:tcW w:w="5523" w:type="dxa"/>
            <w:vAlign w:val="center"/>
          </w:tcPr>
          <w:p w14:paraId="59C9553A" w14:textId="7D040D80" w:rsidR="00D558FA" w:rsidRPr="00AF7C33" w:rsidRDefault="00AF7C33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noProof/>
              </w:rPr>
              <w:drawing>
                <wp:inline distT="0" distB="0" distL="0" distR="0" wp14:anchorId="6EBFAFE1" wp14:editId="4ACB36DC">
                  <wp:extent cx="859453" cy="442800"/>
                  <wp:effectExtent l="0" t="0" r="0" b="0"/>
                  <wp:docPr id="31" name="Bilde 31" descr="Et bilde som inneholder sport, biljardkul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sport, biljardkule&#10;&#10;Automatisk generert beskrivels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53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AF7C33" w14:paraId="69609EE9" w14:textId="1BD78922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FAD0DC5" w14:textId="463459C3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∞</w:t>
            </w:r>
            <w:r w:rsidR="00AF7C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proofErr w:type="spellEnd"/>
          </w:p>
        </w:tc>
        <w:tc>
          <w:tcPr>
            <w:tcW w:w="2946" w:type="dxa"/>
            <w:vAlign w:val="center"/>
          </w:tcPr>
          <w:p w14:paraId="5CF62119" w14:textId="7B26F2A5" w:rsidR="00D558FA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Linear</w:t>
            </w:r>
          </w:p>
        </w:tc>
        <w:tc>
          <w:tcPr>
            <w:tcW w:w="5523" w:type="dxa"/>
            <w:vAlign w:val="center"/>
          </w:tcPr>
          <w:p w14:paraId="36B4A8E1" w14:textId="633824D5" w:rsidR="00D558FA" w:rsidRDefault="00AF7C33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A1FEF8" wp14:editId="70BF5997">
                  <wp:extent cx="735595" cy="442800"/>
                  <wp:effectExtent l="0" t="0" r="7620" b="0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95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7C33">
              <w:rPr>
                <w:rFonts w:ascii="Times New Roman" w:hAnsi="Times New Roman" w:cs="Times New Roman"/>
                <w:sz w:val="24"/>
                <w:szCs w:val="24"/>
              </w:rPr>
              <w:t xml:space="preserve"> hydrogen </w:t>
            </w:r>
            <w:proofErr w:type="spellStart"/>
            <w:r w:rsidRPr="00AF7C33">
              <w:rPr>
                <w:rFonts w:ascii="Times New Roman" w:hAnsi="Times New Roman" w:cs="Times New Roman"/>
                <w:sz w:val="24"/>
                <w:szCs w:val="24"/>
              </w:rPr>
              <w:t>cyanide</w:t>
            </w:r>
            <w:proofErr w:type="spellEnd"/>
          </w:p>
        </w:tc>
      </w:tr>
      <w:tr w:rsidR="00AF7C33" w14:paraId="077A218C" w14:textId="4BBF9D2C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ABD40E3" w14:textId="609CF29A" w:rsidR="00D558FA" w:rsidRPr="00427627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2946" w:type="dxa"/>
            <w:vAlign w:val="center"/>
          </w:tcPr>
          <w:p w14:paraId="096F220E" w14:textId="057E2333" w:rsidR="00D558FA" w:rsidRPr="00427627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≥</m:t>
              </m:r>
            </m:oMath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7627">
              <w:rPr>
                <w:rFonts w:ascii="Times New Roman" w:hAnsi="Times New Roman" w:cs="Times New Roman"/>
                <w:sz w:val="24"/>
                <w:szCs w:val="24"/>
              </w:rPr>
              <w:t xml:space="preserve"> + i + C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5523" w:type="dxa"/>
            <w:vAlign w:val="center"/>
          </w:tcPr>
          <w:p w14:paraId="10FD8E3C" w14:textId="644F9F23" w:rsidR="00D558FA" w:rsidRDefault="004D3E9D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C79268" wp14:editId="1E488264">
                  <wp:extent cx="450598" cy="442800"/>
                  <wp:effectExtent l="0" t="0" r="6985" b="0"/>
                  <wp:docPr id="44" name="Bilde 44" descr="Et bilde som inneholder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de 44" descr="Et bilde som inneholder innendørs&#10;&#10;Automatisk generert beskrivels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98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buckyball</w:t>
            </w:r>
          </w:p>
        </w:tc>
      </w:tr>
      <w:tr w:rsidR="00AF7C33" w14:paraId="15677EFB" w14:textId="6A4640D4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659CA5" w14:textId="7F0CB4BB" w:rsidR="00D558FA" w:rsidRPr="00427627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2946" w:type="dxa"/>
            <w:vAlign w:val="center"/>
          </w:tcPr>
          <w:p w14:paraId="1C376D44" w14:textId="79110242" w:rsidR="00D558FA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≥</m:t>
              </m:r>
            </m:oMath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7627">
              <w:rPr>
                <w:rFonts w:ascii="Times New Roman" w:hAnsi="Times New Roman" w:cs="Times New Roman"/>
                <w:sz w:val="24"/>
                <w:szCs w:val="24"/>
              </w:rPr>
              <w:t xml:space="preserve"> +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cubic</w:t>
            </w:r>
            <w:proofErr w:type="spellEnd"/>
          </w:p>
        </w:tc>
        <w:tc>
          <w:tcPr>
            <w:tcW w:w="5523" w:type="dxa"/>
            <w:vAlign w:val="center"/>
          </w:tcPr>
          <w:p w14:paraId="2431E53A" w14:textId="79197191" w:rsidR="00D558FA" w:rsidRPr="004D3E9D" w:rsidRDefault="004D3E9D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3423BB" wp14:editId="214B7A61">
                  <wp:extent cx="374999" cy="442800"/>
                  <wp:effectExtent l="4127" t="0" r="0" b="0"/>
                  <wp:docPr id="43" name="Bil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999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SF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</w:p>
        </w:tc>
      </w:tr>
      <w:tr w:rsidR="00AF7C33" w14:paraId="3F10225E" w14:textId="29339E3D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7F1C48" w14:textId="286EEC60" w:rsidR="00D558FA" w:rsidRPr="001550C0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</w:p>
        </w:tc>
        <w:tc>
          <w:tcPr>
            <w:tcW w:w="2946" w:type="dxa"/>
            <w:vAlign w:val="center"/>
          </w:tcPr>
          <w:p w14:paraId="2D6CB95E" w14:textId="7EB24BCB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≥</m:t>
              </m:r>
            </m:oMath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27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7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cubic</w:t>
            </w:r>
            <w:proofErr w:type="spellEnd"/>
          </w:p>
        </w:tc>
        <w:tc>
          <w:tcPr>
            <w:tcW w:w="5523" w:type="dxa"/>
            <w:vAlign w:val="center"/>
          </w:tcPr>
          <w:p w14:paraId="3C4A5E88" w14:textId="4906DC6D" w:rsidR="00D558FA" w:rsidRDefault="004D3E9D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E536F84" wp14:editId="61EA1F5A">
                  <wp:extent cx="486383" cy="442800"/>
                  <wp:effectExtent l="0" t="0" r="9525" b="0"/>
                  <wp:docPr id="41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83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methane</w:t>
            </w:r>
          </w:p>
        </w:tc>
      </w:tr>
      <w:tr w:rsidR="00AF7C33" w14:paraId="0B82463D" w14:textId="0C194F1E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47AA3CF" w14:textId="773A4413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nh</w:t>
            </w:r>
            <w:proofErr w:type="spellEnd"/>
          </w:p>
        </w:tc>
        <w:tc>
          <w:tcPr>
            <w:tcW w:w="2946" w:type="dxa"/>
            <w:vAlign w:val="center"/>
          </w:tcPr>
          <w:p w14:paraId="4FEB289F" w14:textId="3D051383" w:rsidR="00D558FA" w:rsidRPr="00E94B9B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nC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5523" w:type="dxa"/>
            <w:vAlign w:val="center"/>
          </w:tcPr>
          <w:p w14:paraId="41FCDEDB" w14:textId="2BE4F483" w:rsidR="00D558FA" w:rsidRPr="00FC0139" w:rsidRDefault="00FC0139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3A9755" wp14:editId="4CCC89B2">
                  <wp:extent cx="498150" cy="442800"/>
                  <wp:effectExtent l="0" t="0" r="0" b="0"/>
                  <wp:docPr id="37" name="Bilde 37" descr="Et bilde som inneholder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e 37" descr="Et bilde som inneholder innendørs&#10;&#10;Automatisk generert beskrivels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0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benzene</w:t>
            </w:r>
            <w:proofErr w:type="spellEnd"/>
          </w:p>
        </w:tc>
      </w:tr>
      <w:tr w:rsidR="00AF7C33" w14:paraId="0BB424A0" w14:textId="1CFE50CD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FCD49E9" w14:textId="42489945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nd</w:t>
            </w:r>
            <w:proofErr w:type="spellEnd"/>
          </w:p>
        </w:tc>
        <w:tc>
          <w:tcPr>
            <w:tcW w:w="2946" w:type="dxa"/>
            <w:vAlign w:val="center"/>
          </w:tcPr>
          <w:p w14:paraId="21992884" w14:textId="164826E3" w:rsidR="00D558FA" w:rsidRPr="00E94B9B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nC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5523" w:type="dxa"/>
            <w:vAlign w:val="center"/>
          </w:tcPr>
          <w:p w14:paraId="636E88C2" w14:textId="13625CE2" w:rsidR="00D558FA" w:rsidRPr="00FC0139" w:rsidRDefault="00FC0139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2988A" wp14:editId="1AA2D3D5">
                  <wp:extent cx="604345" cy="442800"/>
                  <wp:effectExtent l="0" t="0" r="5715" b="0"/>
                  <wp:docPr id="38" name="Bil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5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staggered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ethane</w:t>
            </w:r>
            <w:proofErr w:type="spellEnd"/>
          </w:p>
        </w:tc>
      </w:tr>
      <w:tr w:rsidR="00AF7C33" w14:paraId="64180692" w14:textId="228174D6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8EDCB58" w14:textId="30EA4D59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2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2946" w:type="dxa"/>
            <w:vAlign w:val="center"/>
          </w:tcPr>
          <w:p w14:paraId="759EB1CD" w14:textId="45592FAC" w:rsidR="00D558FA" w:rsidRPr="00E94B9B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nC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5523" w:type="dxa"/>
            <w:vAlign w:val="center"/>
          </w:tcPr>
          <w:p w14:paraId="5B6C00F8" w14:textId="3C919D39" w:rsidR="00D558FA" w:rsidRDefault="00AF7C33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81FA7C" wp14:editId="5D7368E5">
                  <wp:extent cx="603075" cy="442800"/>
                  <wp:effectExtent l="0" t="0" r="6985" b="0"/>
                  <wp:docPr id="34" name="Bilde 34" descr="Et bilde som inneholder innendørs, tilbehø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Et bilde som inneholder innendørs, tilbehør&#10;&#10;Automatisk generert beskrivels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75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C0139">
              <w:t xml:space="preserve"> </w:t>
            </w:r>
            <w:proofErr w:type="spellStart"/>
            <w:r w:rsidR="00FC0139" w:rsidRPr="00FC0139">
              <w:rPr>
                <w:rFonts w:ascii="Times New Roman" w:hAnsi="Times New Roman" w:cs="Times New Roman"/>
                <w:sz w:val="24"/>
                <w:szCs w:val="24"/>
              </w:rPr>
              <w:t>tetrathiacyclododecane</w:t>
            </w:r>
            <w:proofErr w:type="spellEnd"/>
          </w:p>
        </w:tc>
      </w:tr>
      <w:tr w:rsidR="00AF7C33" w14:paraId="6E85AC4D" w14:textId="596E1205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8C10E0C" w14:textId="7A937A7B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nh</w:t>
            </w:r>
            <w:proofErr w:type="spellEnd"/>
          </w:p>
        </w:tc>
        <w:tc>
          <w:tcPr>
            <w:tcW w:w="2946" w:type="dxa"/>
            <w:vAlign w:val="center"/>
          </w:tcPr>
          <w:p w14:paraId="71449143" w14:textId="0A42582E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5523" w:type="dxa"/>
            <w:vAlign w:val="center"/>
          </w:tcPr>
          <w:p w14:paraId="6EB6212E" w14:textId="76E2ACF7" w:rsidR="00D558FA" w:rsidRPr="00FC0139" w:rsidRDefault="00FC0139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19C816" wp14:editId="6A1DBF25">
                  <wp:extent cx="500696" cy="442800"/>
                  <wp:effectExtent l="0" t="0" r="0" b="0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96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boric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</w:p>
        </w:tc>
      </w:tr>
      <w:tr w:rsidR="00AF7C33" w:rsidRPr="00460660" w14:paraId="4151B4A9" w14:textId="5C23D9F8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2FF4A5" w14:textId="7E4C1CBC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nv</w:t>
            </w:r>
            <w:proofErr w:type="spellEnd"/>
          </w:p>
        </w:tc>
        <w:tc>
          <w:tcPr>
            <w:tcW w:w="2946" w:type="dxa"/>
            <w:vAlign w:val="center"/>
          </w:tcPr>
          <w:p w14:paraId="5FC91C5B" w14:textId="36F4C9A8" w:rsidR="00D558FA" w:rsidRPr="00AE55F6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3" w:type="dxa"/>
            <w:vAlign w:val="center"/>
          </w:tcPr>
          <w:p w14:paraId="666DED76" w14:textId="2E1C9AD5" w:rsidR="00D558FA" w:rsidRPr="00FC0139" w:rsidRDefault="00FC0139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24998A" wp14:editId="4A2330E7">
                  <wp:extent cx="594947" cy="442800"/>
                  <wp:effectExtent l="0" t="0" r="0" b="0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47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4v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BrF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C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3v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NH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C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2v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C0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</w:p>
        </w:tc>
      </w:tr>
      <w:tr w:rsidR="00AF7C33" w14:paraId="558B58E6" w14:textId="223BB710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F5E8FBD" w14:textId="6659C7BB" w:rsidR="00D558FA" w:rsidRDefault="00D558FA" w:rsidP="00D5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2946" w:type="dxa"/>
            <w:vAlign w:val="center"/>
          </w:tcPr>
          <w:p w14:paraId="29BD12EA" w14:textId="14DCD90B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5523" w:type="dxa"/>
            <w:vAlign w:val="center"/>
          </w:tcPr>
          <w:p w14:paraId="67EAA991" w14:textId="359BA9E7" w:rsidR="00D558FA" w:rsidRPr="00AF7C33" w:rsidRDefault="00AF7C33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056339" wp14:editId="56BC692F">
                  <wp:extent cx="457318" cy="442800"/>
                  <wp:effectExtent l="0" t="0" r="0" b="0"/>
                  <wp:docPr id="33" name="Bilde 33" descr="Et bilde som inneholder kjede, tilbehør, veksl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 descr="Et bilde som inneholder kjede, tilbehør, veksle&#10;&#10;Automatisk generert beskrivels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18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F7C33">
              <w:rPr>
                <w:rFonts w:ascii="Times New Roman" w:hAnsi="Times New Roman" w:cs="Times New Roman"/>
                <w:sz w:val="24"/>
                <w:szCs w:val="24"/>
              </w:rPr>
              <w:t>triphenylphosphine</w:t>
            </w:r>
            <w:proofErr w:type="spellEnd"/>
          </w:p>
        </w:tc>
      </w:tr>
      <w:tr w:rsidR="00AF7C33" w14:paraId="21DA3035" w14:textId="307807D4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DDE4ABE" w14:textId="42AC0DED" w:rsidR="00D558FA" w:rsidRPr="00427627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</w:t>
            </w:r>
          </w:p>
        </w:tc>
        <w:tc>
          <w:tcPr>
            <w:tcW w:w="2946" w:type="dxa"/>
            <w:vAlign w:val="center"/>
          </w:tcPr>
          <w:p w14:paraId="33E63709" w14:textId="106D2549" w:rsidR="00D558FA" w:rsidRDefault="00D558FA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68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</w:t>
            </w:r>
          </w:p>
        </w:tc>
        <w:tc>
          <w:tcPr>
            <w:tcW w:w="5523" w:type="dxa"/>
            <w:vAlign w:val="center"/>
          </w:tcPr>
          <w:p w14:paraId="07D115ED" w14:textId="488AEAD3" w:rsidR="00D558FA" w:rsidRPr="00FC0139" w:rsidRDefault="00FC0139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985ADA" wp14:editId="52E23217">
                  <wp:extent cx="586179" cy="442800"/>
                  <wp:effectExtent l="0" t="0" r="4445" b="0"/>
                  <wp:docPr id="40" name="Bilde 40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ilde 40" descr="Et bilde som inneholder pil&#10;&#10;Automatisk generert beskrivels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79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molecule</w:t>
            </w:r>
            <w:proofErr w:type="spellEnd"/>
          </w:p>
        </w:tc>
      </w:tr>
      <w:tr w:rsidR="00AF7C33" w14:paraId="20E2C7D4" w14:textId="7B42EAA1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783639" w14:textId="3AF50A39" w:rsidR="00D558FA" w:rsidRPr="00427627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2946" w:type="dxa"/>
            <w:vAlign w:val="center"/>
          </w:tcPr>
          <w:p w14:paraId="00C501CD" w14:textId="3B706D32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5523" w:type="dxa"/>
            <w:vAlign w:val="center"/>
          </w:tcPr>
          <w:p w14:paraId="513011E8" w14:textId="2BE84BEE" w:rsidR="00D558FA" w:rsidRPr="00CF18F5" w:rsidRDefault="00AF7C33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302AB3" wp14:editId="6353C651">
                  <wp:extent cx="576836" cy="442800"/>
                  <wp:effectExtent l="0" t="0" r="0" b="0"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36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C33">
              <w:rPr>
                <w:rFonts w:ascii="Times New Roman" w:hAnsi="Times New Roman" w:cs="Times New Roman"/>
                <w:sz w:val="24"/>
                <w:szCs w:val="24"/>
              </w:rPr>
              <w:t>ethylene-BrCl</w:t>
            </w:r>
            <w:proofErr w:type="spellEnd"/>
          </w:p>
        </w:tc>
      </w:tr>
      <w:tr w:rsidR="00AF7C33" w14:paraId="7C22896A" w14:textId="3C2BCF04" w:rsidTr="00AF7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718C5E4" w14:textId="56684380" w:rsidR="00D558FA" w:rsidRPr="00936878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2946" w:type="dxa"/>
            <w:vAlign w:val="center"/>
          </w:tcPr>
          <w:p w14:paraId="4C6C91CF" w14:textId="67BBC93F" w:rsidR="00D558FA" w:rsidRDefault="001A137B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5523" w:type="dxa"/>
            <w:vAlign w:val="center"/>
          </w:tcPr>
          <w:p w14:paraId="77B1AF35" w14:textId="4C917EAA" w:rsidR="00D558FA" w:rsidRDefault="00AF7C33" w:rsidP="00D55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DCFA6B" wp14:editId="6A695F77">
                  <wp:extent cx="614703" cy="442800"/>
                  <wp:effectExtent l="0" t="0" r="0" b="0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03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F7C3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ethane-Br</w:t>
            </w:r>
            <w:r w:rsidRPr="00AF7C3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F7C3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AF7C3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AF7C33" w14:paraId="3113B092" w14:textId="769B6D86" w:rsidTr="00AF7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FE91D5" w14:textId="771E4D60" w:rsidR="00D558FA" w:rsidRPr="00936878" w:rsidRDefault="00D558FA" w:rsidP="00D558F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946" w:type="dxa"/>
            <w:vAlign w:val="center"/>
          </w:tcPr>
          <w:p w14:paraId="682D68A0" w14:textId="01579421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5523" w:type="dxa"/>
            <w:vAlign w:val="center"/>
          </w:tcPr>
          <w:p w14:paraId="43C5B5D3" w14:textId="1BCFF0E0" w:rsidR="00D558FA" w:rsidRDefault="00D558FA" w:rsidP="00D55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573CF5" wp14:editId="2324582D">
                  <wp:extent cx="515340" cy="442800"/>
                  <wp:effectExtent l="0" t="0" r="0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0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7C3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F7C33" w:rsidRPr="00AF7C3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bromochlorofluoromethane</w:t>
            </w:r>
          </w:p>
        </w:tc>
      </w:tr>
    </w:tbl>
    <w:p w14:paraId="01B2FAEE" w14:textId="7C0F5682" w:rsidR="004D3E9D" w:rsidRPr="004D3E9D" w:rsidRDefault="00ED6FA6" w:rsidP="004D3E9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D3E9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05E2CA" wp14:editId="7916374A">
                <wp:simplePos x="0" y="0"/>
                <wp:positionH relativeFrom="column">
                  <wp:posOffset>3306948</wp:posOffset>
                </wp:positionH>
                <wp:positionV relativeFrom="paragraph">
                  <wp:posOffset>1289556</wp:posOffset>
                </wp:positionV>
                <wp:extent cx="1920240" cy="351155"/>
                <wp:effectExtent l="0" t="0" r="22860" b="1079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511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4D4A9" w14:textId="0BC52F49" w:rsidR="004D3E9D" w:rsidRPr="004D3E9D" w:rsidRDefault="004D3E9D">
                            <w:pPr>
                              <w:rPr>
                                <w:lang w:val="en-US"/>
                              </w:rPr>
                            </w:pPr>
                            <w:r w:rsidRPr="004D3E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It has </w:t>
                            </w:r>
                            <w:r w:rsidRPr="004D3E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</w:t>
                            </w:r>
                            <w:r w:rsidRPr="004D3E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d</w:t>
                            </w:r>
                            <w:r w:rsidRPr="004D3E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if it bisects two C</w:t>
                            </w:r>
                            <w:r w:rsidRPr="004D3E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5E2C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60.4pt;margin-top:101.55pt;width:151.2pt;height:27.6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" fillcolor="white [3201]" strokecolor="#ed7d31 [3205]" strokeweight="1pt">
                <v:textbox>
                  <w:txbxContent>
                    <w:p w14:paraId="1F44D4A9" w14:textId="0BC52F49" w:rsidR="004D3E9D" w:rsidRPr="004D3E9D" w:rsidRDefault="004D3E9D">
                      <w:pPr>
                        <w:rPr>
                          <w:lang w:val="en-US"/>
                        </w:rPr>
                      </w:pPr>
                      <w:r w:rsidRPr="004D3E9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It has </w:t>
                      </w:r>
                      <w:r w:rsidRPr="004D3E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</w:t>
                      </w:r>
                      <w:r w:rsidRPr="004D3E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d</w:t>
                      </w:r>
                      <w:r w:rsidRPr="004D3E9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if it bisects two C</w:t>
                      </w:r>
                      <w:r w:rsidRPr="004D3E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3E9D">
        <w:rPr>
          <w:noProof/>
        </w:rPr>
        <w:drawing>
          <wp:anchor distT="0" distB="0" distL="114300" distR="114300" simplePos="0" relativeHeight="251659264" behindDoc="0" locked="0" layoutInCell="1" allowOverlap="1" wp14:anchorId="166EB14F" wp14:editId="2D0164FF">
            <wp:simplePos x="0" y="0"/>
            <wp:positionH relativeFrom="column">
              <wp:posOffset>3390265</wp:posOffset>
            </wp:positionH>
            <wp:positionV relativeFrom="paragraph">
              <wp:posOffset>135255</wp:posOffset>
            </wp:positionV>
            <wp:extent cx="2289810" cy="1146175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E9D">
        <w:rPr>
          <w:noProof/>
        </w:rPr>
        <w:t xml:space="preserve"> </w:t>
      </w:r>
    </w:p>
    <w:tbl>
      <w:tblPr>
        <w:tblStyle w:val="Listetabell5mrkuthevingsfarge5"/>
        <w:tblW w:w="0" w:type="auto"/>
        <w:tblLook w:val="04A0" w:firstRow="1" w:lastRow="0" w:firstColumn="1" w:lastColumn="0" w:noHBand="0" w:noVBand="1"/>
      </w:tblPr>
      <w:tblGrid>
        <w:gridCol w:w="479"/>
        <w:gridCol w:w="2326"/>
      </w:tblGrid>
      <w:tr w:rsidR="004D3E9D" w14:paraId="286F32F1" w14:textId="77777777" w:rsidTr="0009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05" w:type="dxa"/>
            <w:gridSpan w:val="2"/>
          </w:tcPr>
          <w:p w14:paraId="4A51351B" w14:textId="77777777" w:rsidR="004D3E9D" w:rsidRDefault="004D3E9D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Symmetry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operations</w:t>
            </w:r>
            <w:proofErr w:type="spellEnd"/>
          </w:p>
        </w:tc>
      </w:tr>
      <w:tr w:rsidR="004D3E9D" w14:paraId="74B10A87" w14:textId="77777777" w:rsidTr="0009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4D0201C5" w14:textId="77777777" w:rsidR="004D3E9D" w:rsidRDefault="004D3E9D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326" w:type="dxa"/>
          </w:tcPr>
          <w:p w14:paraId="610AC193" w14:textId="77777777" w:rsidR="004D3E9D" w:rsidRDefault="004D3E9D" w:rsidP="00090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dentity</w:t>
            </w:r>
          </w:p>
        </w:tc>
      </w:tr>
      <w:tr w:rsidR="004D3E9D" w14:paraId="7645C3CE" w14:textId="77777777" w:rsidTr="00090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46EDCCFC" w14:textId="77777777" w:rsidR="004D3E9D" w:rsidRDefault="004D3E9D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F18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2326" w:type="dxa"/>
          </w:tcPr>
          <w:p w14:paraId="2BDDC7C6" w14:textId="77777777" w:rsidR="004D3E9D" w:rsidRDefault="004D3E9D" w:rsidP="00090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Rotation</w:t>
            </w:r>
            <w:proofErr w:type="spellEnd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axis</w:t>
            </w:r>
            <w:proofErr w:type="spellEnd"/>
          </w:p>
        </w:tc>
      </w:tr>
      <w:tr w:rsidR="004D3E9D" w:rsidRPr="004D3E9D" w14:paraId="2D0AC175" w14:textId="77777777" w:rsidTr="0009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6D759D9C" w14:textId="77777777" w:rsidR="004D3E9D" w:rsidRDefault="004D3E9D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</w:p>
        </w:tc>
        <w:tc>
          <w:tcPr>
            <w:tcW w:w="2326" w:type="dxa"/>
          </w:tcPr>
          <w:p w14:paraId="4473E451" w14:textId="5819A9FF" w:rsidR="004D3E9D" w:rsidRPr="004D3E9D" w:rsidRDefault="004D3E9D" w:rsidP="00090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50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Mirror plane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h,v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,d</w:t>
            </w:r>
            <w:proofErr w:type="spellEnd"/>
          </w:p>
        </w:tc>
      </w:tr>
      <w:tr w:rsidR="004D3E9D" w14:paraId="1E065726" w14:textId="77777777" w:rsidTr="00090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10AC6AAA" w14:textId="77777777" w:rsidR="004D3E9D" w:rsidRDefault="004D3E9D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26" w:type="dxa"/>
          </w:tcPr>
          <w:p w14:paraId="4184C856" w14:textId="77777777" w:rsidR="004D3E9D" w:rsidRDefault="004D3E9D" w:rsidP="00090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Inversion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center</w:t>
            </w:r>
            <w:proofErr w:type="spellEnd"/>
          </w:p>
        </w:tc>
      </w:tr>
      <w:tr w:rsidR="004D3E9D" w14:paraId="5222575F" w14:textId="77777777" w:rsidTr="0009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</w:tcPr>
          <w:p w14:paraId="744A005A" w14:textId="77777777" w:rsidR="004D3E9D" w:rsidRPr="001550C0" w:rsidRDefault="004D3E9D" w:rsidP="0009084C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2326" w:type="dxa"/>
          </w:tcPr>
          <w:p w14:paraId="55FC7BB3" w14:textId="77777777" w:rsidR="004D3E9D" w:rsidRDefault="004D3E9D" w:rsidP="000908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Rotat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CF18F5">
              <w:rPr>
                <w:rFonts w:ascii="Times New Roman" w:hAnsi="Times New Roman" w:cs="Times New Roman"/>
                <w:sz w:val="24"/>
                <w:szCs w:val="24"/>
              </w:rPr>
              <w:t>refl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ection</w:t>
            </w:r>
            <w:proofErr w:type="spellEnd"/>
          </w:p>
        </w:tc>
      </w:tr>
    </w:tbl>
    <w:p w14:paraId="2BC02DC7" w14:textId="77777777" w:rsidR="00ED6FA6" w:rsidRDefault="00ED6FA6" w:rsidP="004D3E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3FDD2B" w14:textId="77777777" w:rsidR="00ED6FA6" w:rsidRDefault="00ED6FA6" w:rsidP="004D3E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C2C2BD" w14:textId="06A8F15B" w:rsidR="004D3E9D" w:rsidRPr="004D3E9D" w:rsidRDefault="004D3E9D" w:rsidP="004D3E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18F5">
        <w:rPr>
          <w:rFonts w:ascii="Times New Roman" w:hAnsi="Times New Roman" w:cs="Times New Roman"/>
          <w:b/>
          <w:bCs/>
          <w:sz w:val="24"/>
          <w:szCs w:val="24"/>
        </w:rPr>
        <w:t xml:space="preserve">Group orbitals and </w:t>
      </w:r>
      <w:proofErr w:type="spellStart"/>
      <w:r w:rsidRPr="00CF18F5">
        <w:rPr>
          <w:rFonts w:ascii="Times New Roman" w:hAnsi="Times New Roman" w:cs="Times New Roman"/>
          <w:b/>
          <w:bCs/>
          <w:sz w:val="24"/>
          <w:szCs w:val="24"/>
        </w:rPr>
        <w:t>SALC’s</w:t>
      </w:r>
      <w:proofErr w:type="spellEnd"/>
    </w:p>
    <w:p w14:paraId="118D37A9" w14:textId="18E66C72" w:rsidR="00AF7C33" w:rsidRDefault="004D3E9D" w:rsidP="003279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6C86F57" wp14:editId="62642F40">
            <wp:extent cx="2954622" cy="236262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646" cy="238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6DC04" wp14:editId="315353D4">
            <wp:extent cx="1876159" cy="2297338"/>
            <wp:effectExtent l="0" t="0" r="0" b="825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6159" cy="229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FDFF" w14:textId="31641E51" w:rsidR="00C561EA" w:rsidRDefault="00C561EA" w:rsidP="00327951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&amp;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61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∞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B513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513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513A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513A3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HF: </w:t>
      </w:r>
      <w:proofErr w:type="spellStart"/>
      <w:r w:rsidRPr="00C561E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561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∞v</w:t>
      </w:r>
      <w:proofErr w:type="spellEnd"/>
    </w:p>
    <w:p w14:paraId="4A50322B" w14:textId="3FEFF6AF" w:rsidR="00C561EA" w:rsidRPr="00C561EA" w:rsidRDefault="00C561EA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F3B3F2" w14:textId="77777777" w:rsidR="000508E8" w:rsidRPr="00D558FA" w:rsidRDefault="000508E8" w:rsidP="000508E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558FA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 table</w:t>
      </w:r>
    </w:p>
    <w:p w14:paraId="7B4B0BB9" w14:textId="77777777" w:rsidR="000508E8" w:rsidRPr="00AE55F6" w:rsidRDefault="000508E8" w:rsidP="000508E8">
      <w:pPr>
        <w:rPr>
          <w:i/>
          <w:iCs/>
          <w:lang w:val="en-US"/>
        </w:rPr>
      </w:pPr>
      <w:r w:rsidRPr="00AE55F6">
        <w:rPr>
          <w:i/>
          <w:iCs/>
          <w:lang w:val="en-US"/>
        </w:rPr>
        <w:t>Symmetry species / types</w:t>
      </w:r>
    </w:p>
    <w:p w14:paraId="090DBCFC" w14:textId="77777777" w:rsidR="000508E8" w:rsidRPr="00AE55F6" w:rsidRDefault="000508E8" w:rsidP="000508E8">
      <w:pPr>
        <w:pStyle w:val="Listeavsnitt"/>
        <w:numPr>
          <w:ilvl w:val="0"/>
          <w:numId w:val="6"/>
        </w:numPr>
        <w:rPr>
          <w:lang w:val="en-US"/>
        </w:rPr>
      </w:pPr>
      <w:r w:rsidRPr="00AE55F6">
        <w:rPr>
          <w:lang w:val="en-US"/>
        </w:rPr>
        <w:t>A: function is symmetric with respect to rotation character = 1</w:t>
      </w:r>
    </w:p>
    <w:p w14:paraId="6F17BDED" w14:textId="77777777" w:rsidR="000508E8" w:rsidRPr="00AE55F6" w:rsidRDefault="000508E8" w:rsidP="000508E8">
      <w:pPr>
        <w:pStyle w:val="Listeavsnitt"/>
        <w:numPr>
          <w:ilvl w:val="0"/>
          <w:numId w:val="6"/>
        </w:numPr>
        <w:rPr>
          <w:lang w:val="en-US"/>
        </w:rPr>
      </w:pPr>
      <w:r w:rsidRPr="00AE55F6">
        <w:rPr>
          <w:lang w:val="en-US"/>
        </w:rPr>
        <w:t>B: function changes sign under rotation character = -1</w:t>
      </w:r>
    </w:p>
    <w:p w14:paraId="7CDE17A4" w14:textId="77777777" w:rsidR="000508E8" w:rsidRPr="00AE55F6" w:rsidRDefault="000508E8" w:rsidP="000508E8">
      <w:pPr>
        <w:pStyle w:val="Listeavsnitt"/>
        <w:numPr>
          <w:ilvl w:val="0"/>
          <w:numId w:val="6"/>
        </w:numPr>
        <w:rPr>
          <w:lang w:val="en-US"/>
        </w:rPr>
      </w:pPr>
      <w:r w:rsidRPr="00AE55F6">
        <w:rPr>
          <w:lang w:val="en-US"/>
        </w:rPr>
        <w:t>A</w:t>
      </w:r>
      <w:r w:rsidRPr="00AE55F6">
        <w:rPr>
          <w:vertAlign w:val="subscript"/>
          <w:lang w:val="en-US"/>
        </w:rPr>
        <w:t>1</w:t>
      </w:r>
      <w:r w:rsidRPr="00AE55F6">
        <w:rPr>
          <w:lang w:val="en-US"/>
        </w:rPr>
        <w:t>: 1 refers to symmetric with respect to reflection in principle vertical plane</w:t>
      </w:r>
    </w:p>
    <w:p w14:paraId="6F3DFA2B" w14:textId="77777777" w:rsidR="000508E8" w:rsidRPr="00AE55F6" w:rsidRDefault="000508E8" w:rsidP="000508E8">
      <w:pPr>
        <w:pStyle w:val="Listeavsnitt"/>
        <w:numPr>
          <w:ilvl w:val="0"/>
          <w:numId w:val="6"/>
        </w:numPr>
        <w:rPr>
          <w:lang w:val="en-US"/>
        </w:rPr>
      </w:pPr>
      <w:r w:rsidRPr="00AE55F6">
        <w:rPr>
          <w:lang w:val="en-US"/>
        </w:rPr>
        <w:t>A</w:t>
      </w:r>
      <w:r w:rsidRPr="00AE55F6">
        <w:rPr>
          <w:vertAlign w:val="subscript"/>
          <w:lang w:val="en-US"/>
        </w:rPr>
        <w:t>2</w:t>
      </w:r>
      <w:r w:rsidRPr="00AE55F6">
        <w:rPr>
          <w:lang w:val="en-US"/>
        </w:rPr>
        <w:t>: 2 function changes sign under reflection</w:t>
      </w:r>
      <w:r w:rsidRPr="00AE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A007D6" w14:textId="68EBD82C" w:rsidR="004D3E9D" w:rsidRDefault="004D3E9D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D10C84" w14:textId="2430D25E" w:rsidR="00B513A3" w:rsidRDefault="00B513A3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946DEA" w14:textId="1F147B70" w:rsidR="007C4C2C" w:rsidRDefault="007C4C2C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D02FBB" w14:textId="77777777" w:rsidR="00ED6FA6" w:rsidRPr="000508E8" w:rsidRDefault="00ED6FA6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8B3D3B" w14:textId="77777777" w:rsidR="003F00F1" w:rsidRPr="000508E8" w:rsidRDefault="003F00F1" w:rsidP="0032795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Rutenettabell1lysuthevingsfarge2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550C0" w14:paraId="2A360D93" w14:textId="77777777" w:rsidTr="001550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shd w:val="clear" w:color="auto" w:fill="FFF2CC" w:themeFill="accent4" w:themeFillTint="33"/>
          </w:tcPr>
          <w:p w14:paraId="4C88767A" w14:textId="4BBA3089" w:rsidR="001550C0" w:rsidRDefault="001550C0" w:rsidP="00155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Point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groups</w:t>
            </w:r>
            <w:proofErr w:type="spellEnd"/>
          </w:p>
        </w:tc>
      </w:tr>
      <w:tr w:rsidR="001550C0" w14:paraId="5F2BFC7E" w14:textId="77777777" w:rsidTr="001550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6B37F6A" w14:textId="4DFDC1BE" w:rsidR="001550C0" w:rsidRDefault="001550C0" w:rsidP="0032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FE8585" wp14:editId="3154FD95">
                  <wp:extent cx="5760720" cy="2966085"/>
                  <wp:effectExtent l="0" t="0" r="0" b="571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816BD" w14:textId="756CDE0B" w:rsidR="00327951" w:rsidRDefault="00327951" w:rsidP="00AE55F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E55F6">
        <w:rPr>
          <w:rFonts w:ascii="Times New Roman" w:hAnsi="Times New Roman" w:cs="Times New Roman"/>
          <w:b/>
          <w:bCs/>
          <w:sz w:val="24"/>
          <w:szCs w:val="24"/>
          <w:lang w:val="en-US"/>
        </w:rPr>
        <w:t>Famous molecules</w:t>
      </w:r>
    </w:p>
    <w:tbl>
      <w:tblPr>
        <w:tblStyle w:val="Rutenettabell5mrkuthevingsfarge6"/>
        <w:tblW w:w="9209" w:type="dxa"/>
        <w:tblLook w:val="04A0" w:firstRow="1" w:lastRow="0" w:firstColumn="1" w:lastColumn="0" w:noHBand="0" w:noVBand="1"/>
      </w:tblPr>
      <w:tblGrid>
        <w:gridCol w:w="944"/>
        <w:gridCol w:w="3486"/>
        <w:gridCol w:w="2163"/>
        <w:gridCol w:w="2616"/>
      </w:tblGrid>
      <w:tr w:rsidR="00D558FA" w14:paraId="42D93FAA" w14:textId="77777777" w:rsidTr="007C7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04DB7A1A" w14:textId="77777777" w:rsidR="006F5235" w:rsidRDefault="006F5235" w:rsidP="00090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14:paraId="72E7D856" w14:textId="39994907" w:rsidR="006F5235" w:rsidRDefault="006F5235" w:rsidP="000908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</w:t>
            </w:r>
          </w:p>
        </w:tc>
        <w:tc>
          <w:tcPr>
            <w:tcW w:w="2163" w:type="dxa"/>
          </w:tcPr>
          <w:p w14:paraId="4363517B" w14:textId="028C9D3D" w:rsidR="006F5235" w:rsidRDefault="006F5235" w:rsidP="000908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Character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</w:p>
        </w:tc>
        <w:tc>
          <w:tcPr>
            <w:tcW w:w="2616" w:type="dxa"/>
          </w:tcPr>
          <w:p w14:paraId="5439A76F" w14:textId="5A84FF5A" w:rsidR="006F5235" w:rsidRDefault="006F5235" w:rsidP="000908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Spectra</w:t>
            </w:r>
            <w:proofErr w:type="spellEnd"/>
          </w:p>
        </w:tc>
      </w:tr>
      <w:tr w:rsidR="00D558FA" w:rsidRPr="00A60C36" w14:paraId="1A414B3E" w14:textId="77777777" w:rsidTr="007C7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27F4F38E" w14:textId="01DD5B6A" w:rsidR="00975B9A" w:rsidRP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US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BeH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14:paraId="7305B80B" w14:textId="77777777" w:rsidR="00975B9A" w:rsidRP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14:paraId="6FC8898B" w14:textId="77777777" w:rsidR="00975B9A" w:rsidRPr="00975B9A" w:rsidRDefault="00975B9A" w:rsidP="00975B9A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975B9A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  <w:lang w:val="en-US"/>
              </w:rPr>
              <w:t>Point gr.:</w:t>
            </w:r>
          </w:p>
          <w:p w14:paraId="2A70CE07" w14:textId="4596F718" w:rsidR="00975B9A" w:rsidRPr="00975B9A" w:rsidRDefault="00975B9A" w:rsidP="00975B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∞h</w:t>
            </w:r>
            <w:proofErr w:type="spellEnd"/>
          </w:p>
          <w:p w14:paraId="236C3DA4" w14:textId="2C9B6EC6" w:rsidR="00975B9A" w:rsidRP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  <w:vAlign w:val="center"/>
          </w:tcPr>
          <w:p w14:paraId="741247A5" w14:textId="07368C37" w:rsidR="00975B9A" w:rsidRPr="00A60C36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ADDA0B" wp14:editId="60833150">
                  <wp:extent cx="2075216" cy="1261640"/>
                  <wp:effectExtent l="0" t="0" r="127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5234" r="3144"/>
                          <a:stretch/>
                        </pic:blipFill>
                        <pic:spPr bwMode="auto">
                          <a:xfrm>
                            <a:off x="0" y="0"/>
                            <a:ext cx="2090120" cy="127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38E0C97A" w14:textId="77777777" w:rsidR="00951378" w:rsidRPr="00951378" w:rsidRDefault="00951378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951378">
              <w:rPr>
                <w:rFonts w:ascii="Times New Roman" w:hAnsi="Times New Roman" w:cs="Times New Roman"/>
                <w:lang w:val="en-US"/>
              </w:rPr>
              <w:t>(</w:t>
            </w:r>
            <w:r w:rsidR="00975B9A" w:rsidRPr="00951378">
              <w:rPr>
                <w:rFonts w:ascii="Times New Roman" w:hAnsi="Times New Roman" w:cs="Times New Roman"/>
                <w:lang w:val="en-US"/>
              </w:rPr>
              <w:t>linear</w:t>
            </w:r>
            <w:r w:rsidRPr="00951378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15360743" w14:textId="5A2F92FE" w:rsidR="00975B9A" w:rsidRPr="00951378" w:rsidRDefault="00951378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="00975B9A" w:rsidRPr="00951378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Pr="00975B9A">
              <w:rPr>
                <w:rFonts w:ascii="Times New Roman" w:hAnsi="Times New Roman" w:cs="Times New Roman"/>
                <w:lang w:val="en-US"/>
              </w:rPr>
              <w:t>C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∞</w:t>
            </w:r>
            <w:r w:rsidRPr="00975B9A">
              <w:rPr>
                <w:rFonts w:ascii="Times New Roman" w:hAnsi="Times New Roman" w:cs="Times New Roman"/>
                <w:lang w:val="en-US"/>
              </w:rPr>
              <w:t>, C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75B9A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975B9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975B9A">
              <w:rPr>
                <w:rFonts w:ascii="Times New Roman" w:hAnsi="Times New Roman" w:cs="Times New Roman"/>
              </w:rPr>
              <w:t>σ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v</w:t>
            </w:r>
          </w:p>
          <w:p w14:paraId="40828013" w14:textId="77777777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  <w:p w14:paraId="40651C93" w14:textId="265B3CBE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975B9A">
              <w:rPr>
                <w:rFonts w:ascii="Times New Roman" w:hAnsi="Times New Roman" w:cs="Times New Roman"/>
                <w:lang w:val="en-US"/>
              </w:rPr>
              <w:t>A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1g</w:t>
            </w:r>
            <w:r w:rsidRPr="00975B9A">
              <w:rPr>
                <w:rFonts w:ascii="Times New Roman" w:hAnsi="Times New Roman" w:cs="Times New Roman"/>
                <w:lang w:val="en-US"/>
              </w:rPr>
              <w:t>: 2s + Φ</w:t>
            </w:r>
            <w:r w:rsidRPr="00975B9A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  <w:p w14:paraId="2945F592" w14:textId="77777777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975B9A">
              <w:rPr>
                <w:rFonts w:ascii="Times New Roman" w:hAnsi="Times New Roman" w:cs="Times New Roman"/>
                <w:lang w:val="en-US"/>
              </w:rPr>
              <w:t>A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1u</w:t>
            </w:r>
            <w:r w:rsidRPr="00975B9A">
              <w:rPr>
                <w:rFonts w:ascii="Times New Roman" w:hAnsi="Times New Roman" w:cs="Times New Roman"/>
                <w:lang w:val="en-US"/>
              </w:rPr>
              <w:t>: 2p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z</w:t>
            </w:r>
            <w:r w:rsidRPr="00975B9A">
              <w:rPr>
                <w:rFonts w:ascii="Times New Roman" w:hAnsi="Times New Roman" w:cs="Times New Roman"/>
                <w:lang w:val="en-US"/>
              </w:rPr>
              <w:t xml:space="preserve"> + Φ</w:t>
            </w:r>
            <w:r w:rsidRPr="00975B9A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</w:p>
          <w:p w14:paraId="690A4DBC" w14:textId="2DEDDC40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5B9A">
              <w:rPr>
                <w:rFonts w:ascii="Times New Roman" w:hAnsi="Times New Roman" w:cs="Times New Roman"/>
                <w:lang w:val="en-US"/>
              </w:rPr>
              <w:t>E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1u</w:t>
            </w:r>
            <w:r w:rsidRPr="00975B9A">
              <w:rPr>
                <w:rFonts w:ascii="Times New Roman" w:hAnsi="Times New Roman" w:cs="Times New Roman"/>
                <w:lang w:val="en-US"/>
              </w:rPr>
              <w:t>: (2p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  <w:r w:rsidRPr="00975B9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51378">
              <w:rPr>
                <w:rFonts w:ascii="Times New Roman" w:hAnsi="Times New Roman" w:cs="Times New Roman"/>
                <w:lang w:val="en-US"/>
              </w:rPr>
              <w:t>&amp;</w:t>
            </w:r>
            <w:r w:rsidRPr="00975B9A">
              <w:rPr>
                <w:rFonts w:ascii="Times New Roman" w:hAnsi="Times New Roman" w:cs="Times New Roman"/>
                <w:lang w:val="en-US"/>
              </w:rPr>
              <w:t xml:space="preserve"> 2p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y</w:t>
            </w:r>
            <w:r w:rsidRPr="00975B9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616" w:type="dxa"/>
            <w:vAlign w:val="center"/>
          </w:tcPr>
          <w:p w14:paraId="19959351" w14:textId="0BB0490F" w:rsidR="00975B9A" w:rsidRPr="00A60C36" w:rsidRDefault="00D558F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EF8677" wp14:editId="16989F37">
                  <wp:extent cx="1452980" cy="863107"/>
                  <wp:effectExtent l="0" t="0" r="0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99" cy="87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FA" w:rsidRPr="00A60C36" w14:paraId="5FDA03C8" w14:textId="77777777" w:rsidTr="007C7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04BE5A85" w14:textId="77777777" w:rsid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</w:pP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>BH</w:t>
            </w:r>
            <w:r w:rsidRPr="006F52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51D66CD5" w14:textId="77777777" w:rsidR="00975B9A" w:rsidRDefault="00975B9A" w:rsidP="00975B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51CE23E" w14:textId="77777777" w:rsidR="00975B9A" w:rsidRPr="006F5235" w:rsidRDefault="00975B9A" w:rsidP="00975B9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Point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 </w:t>
            </w: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g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r.:</w:t>
            </w:r>
          </w:p>
          <w:p w14:paraId="40202796" w14:textId="14D93E6B" w:rsidR="00975B9A" w:rsidRPr="006F5235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3h</w:t>
            </w: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F04192" w14:textId="572D6F8A" w:rsidR="00975B9A" w:rsidRPr="006F5235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14:paraId="7644AD34" w14:textId="14CED66D" w:rsidR="00975B9A" w:rsidRPr="00A60C36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04D8D4" wp14:editId="6736CCB3">
                  <wp:extent cx="2066081" cy="1726701"/>
                  <wp:effectExtent l="0" t="0" r="0" b="698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3261" t="12361"/>
                          <a:stretch/>
                        </pic:blipFill>
                        <pic:spPr bwMode="auto">
                          <a:xfrm>
                            <a:off x="0" y="0"/>
                            <a:ext cx="2081108" cy="173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3B04BF04" w14:textId="289429F0" w:rsidR="00975B9A" w:rsidRPr="00951378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E, C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951378"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951378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951378"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51378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v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951378"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  <w:p w14:paraId="5CEA1C88" w14:textId="1C556F91" w:rsidR="00975B9A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  <w:p w14:paraId="14A5BF35" w14:textId="3BDE9F90" w:rsidR="00975B9A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="00951378"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="00951378"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2s + </w:t>
            </w:r>
            <w:r w:rsidR="00951378" w:rsidRPr="00951378">
              <w:rPr>
                <w:rFonts w:ascii="Times New Roman" w:hAnsi="Times New Roman" w:cs="Times New Roman"/>
                <w:lang w:val="en-US"/>
              </w:rPr>
              <w:t>Φ</w:t>
            </w:r>
            <w:r w:rsidR="00951378" w:rsidRPr="00951378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1 </w:t>
            </w:r>
          </w:p>
          <w:p w14:paraId="2D572555" w14:textId="4AB9EC69" w:rsidR="00E71AA6" w:rsidRPr="00E71AA6" w:rsidRDefault="00951378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’’:</w:t>
            </w:r>
            <w:r w:rsidR="00E71AA6">
              <w:rPr>
                <w:rFonts w:ascii="Times New Roman" w:hAnsi="Times New Roman" w:cs="Times New Roman"/>
                <w:lang w:val="en-US"/>
              </w:rPr>
              <w:t xml:space="preserve"> 2p</w:t>
            </w:r>
            <w:r w:rsidR="00E71AA6">
              <w:rPr>
                <w:rFonts w:ascii="Times New Roman" w:hAnsi="Times New Roman" w:cs="Times New Roman"/>
                <w:vertAlign w:val="subscript"/>
                <w:lang w:val="en-US"/>
              </w:rPr>
              <w:t>z</w:t>
            </w:r>
            <w:r w:rsidR="00E71AA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B7A208B" w14:textId="716B490E" w:rsidR="00951378" w:rsidRPr="00951378" w:rsidRDefault="00951378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E’: (2p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x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&amp;2p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y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r w:rsidRPr="0095137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 Φ</w:t>
            </w:r>
            <w:r w:rsidRPr="00951378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95137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 Φ</w:t>
            </w:r>
            <w:r w:rsidRPr="00951378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3</w:t>
            </w:r>
          </w:p>
          <w:p w14:paraId="6C7E12F2" w14:textId="1BB77623" w:rsidR="00975B9A" w:rsidRPr="00A60C36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  <w:vAlign w:val="center"/>
          </w:tcPr>
          <w:p w14:paraId="482C2025" w14:textId="0197B672" w:rsidR="00975B9A" w:rsidRPr="00A60C36" w:rsidRDefault="00D558F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3EE099" wp14:editId="61FAC023">
                  <wp:extent cx="1478942" cy="1027043"/>
                  <wp:effectExtent l="0" t="0" r="6985" b="190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1" cy="104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FA" w:rsidRPr="00C95877" w14:paraId="557050B0" w14:textId="77777777" w:rsidTr="007C7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70B6C6EE" w14:textId="07AA8581" w:rsid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F52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3ECEE8B3" w14:textId="77777777" w:rsid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56E1FA8" w14:textId="16F7F33D" w:rsidR="00975B9A" w:rsidRPr="006F5235" w:rsidRDefault="00975B9A" w:rsidP="00975B9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Point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 </w:t>
            </w: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g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r.:</w:t>
            </w:r>
          </w:p>
          <w:p w14:paraId="704DBC17" w14:textId="35A92E28" w:rsidR="00975B9A" w:rsidRPr="006F5235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F52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2v</w:t>
            </w: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CFEF6A" w14:textId="058F94D7" w:rsidR="00975B9A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14:paraId="6D067E88" w14:textId="777C4D9D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5B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BA6DE1" wp14:editId="34041E5C">
                  <wp:extent cx="2057310" cy="1307939"/>
                  <wp:effectExtent l="0" t="0" r="635" b="698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2212"/>
                          <a:stretch/>
                        </pic:blipFill>
                        <pic:spPr bwMode="auto">
                          <a:xfrm>
                            <a:off x="0" y="0"/>
                            <a:ext cx="2082535" cy="132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1CF5C319" w14:textId="55118AC5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975B9A">
              <w:rPr>
                <w:rFonts w:ascii="Times New Roman" w:hAnsi="Times New Roman" w:cs="Times New Roman"/>
                <w:lang w:val="en-US"/>
              </w:rPr>
              <w:t>E, C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75B9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975B9A">
              <w:rPr>
                <w:rFonts w:ascii="Times New Roman" w:hAnsi="Times New Roman" w:cs="Times New Roman"/>
              </w:rPr>
              <w:t>σ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v</w:t>
            </w:r>
            <w:r w:rsidRPr="00975B9A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975B9A">
              <w:rPr>
                <w:rFonts w:ascii="Times New Roman" w:hAnsi="Times New Roman" w:cs="Times New Roman"/>
                <w:lang w:val="en-US"/>
              </w:rPr>
              <w:t>xz</w:t>
            </w:r>
            <w:proofErr w:type="spellEnd"/>
            <w:r w:rsidRPr="00975B9A">
              <w:rPr>
                <w:rFonts w:ascii="Times New Roman" w:hAnsi="Times New Roman" w:cs="Times New Roman"/>
                <w:lang w:val="en-US"/>
              </w:rPr>
              <w:t xml:space="preserve">), </w:t>
            </w:r>
            <w:r w:rsidRPr="00975B9A">
              <w:rPr>
                <w:rFonts w:ascii="Times New Roman" w:hAnsi="Times New Roman" w:cs="Times New Roman"/>
              </w:rPr>
              <w:t>σ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v</w:t>
            </w:r>
            <w:r w:rsidRPr="00975B9A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975B9A">
              <w:rPr>
                <w:rFonts w:ascii="Times New Roman" w:hAnsi="Times New Roman" w:cs="Times New Roman"/>
                <w:lang w:val="en-US"/>
              </w:rPr>
              <w:t>yz</w:t>
            </w:r>
            <w:proofErr w:type="spellEnd"/>
            <w:r w:rsidRPr="00975B9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0BAFC7BA" w14:textId="77777777" w:rsidR="00975B9A" w:rsidRP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925293" w14:textId="51F04C7E" w:rsidR="00951378" w:rsidRPr="00951378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2s,</w:t>
            </w:r>
            <w:r w:rsidR="00E71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2p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z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71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Φ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14:paraId="324CA551" w14:textId="403C4D12" w:rsidR="00951378" w:rsidRPr="00E71AA6" w:rsidRDefault="00951378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E71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2p</w:t>
            </w:r>
            <w:r w:rsidR="00E71AA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</w:p>
          <w:p w14:paraId="6A556CD7" w14:textId="231C65C4" w:rsidR="00975B9A" w:rsidRPr="008F292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E71A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2p</w:t>
            </w:r>
            <w:r w:rsidR="00E71AA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y</w:t>
            </w:r>
            <w:r w:rsidR="008F29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8F2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="008F292A"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Φ</w:t>
            </w:r>
            <w:r w:rsidR="008F29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  <w:p w14:paraId="0FD3DF30" w14:textId="6E270771" w:rsidR="00951378" w:rsidRPr="00975B9A" w:rsidRDefault="00951378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  <w:vAlign w:val="center"/>
          </w:tcPr>
          <w:p w14:paraId="1DB21F87" w14:textId="439B77A3" w:rsidR="00975B9A" w:rsidRPr="00C95877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4992EA" wp14:editId="27CBECE9">
                  <wp:extent cx="1467930" cy="930303"/>
                  <wp:effectExtent l="0" t="0" r="0" b="317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3851" t="43598"/>
                          <a:stretch/>
                        </pic:blipFill>
                        <pic:spPr bwMode="auto">
                          <a:xfrm>
                            <a:off x="0" y="0"/>
                            <a:ext cx="1485038" cy="9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FA" w:rsidRPr="000F0680" w14:paraId="3A06DBA0" w14:textId="77777777" w:rsidTr="007C7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338020CF" w14:textId="77777777" w:rsidR="00975B9A" w:rsidRPr="007C70DD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NH</w:t>
            </w:r>
            <w:r w:rsidRPr="007C70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1A79D33A" w14:textId="77777777" w:rsidR="00975B9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2843A11" w14:textId="77777777" w:rsidR="00951378" w:rsidRPr="006F5235" w:rsidRDefault="00951378" w:rsidP="0095137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Point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 </w:t>
            </w:r>
            <w:r w:rsidRPr="006F5235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g</w:t>
            </w:r>
            <w:r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r.:</w:t>
            </w:r>
          </w:p>
          <w:p w14:paraId="4657E997" w14:textId="7AC78B2E" w:rsidR="00975B9A" w:rsidRPr="006F5235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513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F523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r w:rsidRPr="006F5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D45730" w14:textId="0406F88C" w:rsidR="00975B9A" w:rsidRDefault="00975B9A" w:rsidP="00975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14:paraId="04654868" w14:textId="079C80CD" w:rsidR="00975B9A" w:rsidRPr="000F0680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087859" wp14:editId="6988DEDA">
                  <wp:extent cx="1218347" cy="1301621"/>
                  <wp:effectExtent l="0" t="0" r="127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476" t="12957" r="10002"/>
                          <a:stretch/>
                        </pic:blipFill>
                        <pic:spPr bwMode="auto">
                          <a:xfrm>
                            <a:off x="0" y="0"/>
                            <a:ext cx="1247492" cy="1332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E818CE" wp14:editId="179F5E3D">
                  <wp:extent cx="791796" cy="1341884"/>
                  <wp:effectExtent l="0" t="0" r="889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8769" r="63162"/>
                          <a:stretch/>
                        </pic:blipFill>
                        <pic:spPr bwMode="auto">
                          <a:xfrm>
                            <a:off x="0" y="0"/>
                            <a:ext cx="810480" cy="137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796979A3" w14:textId="5E611302" w:rsidR="00951378" w:rsidRPr="00975B9A" w:rsidRDefault="00951378" w:rsidP="00951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975B9A">
              <w:rPr>
                <w:rFonts w:ascii="Times New Roman" w:hAnsi="Times New Roman" w:cs="Times New Roman"/>
                <w:lang w:val="en-US"/>
              </w:rPr>
              <w:t>E, C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75B9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975B9A">
              <w:rPr>
                <w:rFonts w:ascii="Times New Roman" w:hAnsi="Times New Roman" w:cs="Times New Roman"/>
              </w:rPr>
              <w:t>σ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v</w:t>
            </w:r>
          </w:p>
          <w:p w14:paraId="00668E30" w14:textId="77777777" w:rsidR="00951378" w:rsidRDefault="00951378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1EFD25" w14:textId="423108B5" w:rsidR="00951378" w:rsidRPr="00951378" w:rsidRDefault="00951378" w:rsidP="00951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51378">
              <w:rPr>
                <w:rFonts w:ascii="Times New Roman" w:hAnsi="Times New Roman" w:cs="Times New Roman"/>
                <w:lang w:val="en-US"/>
              </w:rPr>
              <w:t>A</w:t>
            </w:r>
            <w:r w:rsidRPr="009513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951378">
              <w:rPr>
                <w:rFonts w:ascii="Times New Roman" w:hAnsi="Times New Roman" w:cs="Times New Roman"/>
                <w:lang w:val="en-US"/>
              </w:rPr>
              <w:t>: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2s + 2p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z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Φ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175DCC26" w14:textId="16534B38" w:rsidR="00951378" w:rsidRPr="00951378" w:rsidRDefault="00951378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378">
              <w:rPr>
                <w:rFonts w:ascii="Times New Roman" w:hAnsi="Times New Roman" w:cs="Times New Roman"/>
                <w:lang w:val="en-US"/>
              </w:rPr>
              <w:t xml:space="preserve">E: 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(2p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&amp;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2p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y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 + Φ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Φ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9513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16" w:type="dxa"/>
            <w:vAlign w:val="center"/>
          </w:tcPr>
          <w:p w14:paraId="78B7B0CF" w14:textId="44E1E524" w:rsidR="00975B9A" w:rsidRPr="000F0680" w:rsidRDefault="00975B9A" w:rsidP="00975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20607C" wp14:editId="60AFA3A5">
                  <wp:extent cx="1518071" cy="788654"/>
                  <wp:effectExtent l="0" t="0" r="635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04" cy="79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FA" w:rsidRPr="000F0680" w14:paraId="16E63C7E" w14:textId="77777777" w:rsidTr="007C7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14:paraId="090B40C3" w14:textId="77777777" w:rsidR="00975B9A" w:rsidRPr="00C561E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US"/>
              </w:rPr>
            </w:pPr>
            <w:r w:rsidRPr="00C561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561E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 </w:t>
            </w:r>
          </w:p>
          <w:p w14:paraId="0A4208BC" w14:textId="3A09122E" w:rsidR="00975B9A" w:rsidRPr="00C561E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C561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561E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14:paraId="0A850A3D" w14:textId="77777777" w:rsidR="00975B9A" w:rsidRPr="00C561EA" w:rsidRDefault="00975B9A" w:rsidP="00975B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9E0553" w14:textId="77777777" w:rsidR="00C561EA" w:rsidRPr="00975B9A" w:rsidRDefault="00C561EA" w:rsidP="00C561EA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975B9A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  <w:lang w:val="en-US"/>
              </w:rPr>
              <w:t>Point gr.:</w:t>
            </w:r>
          </w:p>
          <w:p w14:paraId="153F1B25" w14:textId="77777777" w:rsidR="00C561EA" w:rsidRPr="00975B9A" w:rsidRDefault="00C561EA" w:rsidP="00C561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5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∞h</w:t>
            </w:r>
            <w:proofErr w:type="spellEnd"/>
          </w:p>
          <w:p w14:paraId="3DB5FF9E" w14:textId="4F40F85E" w:rsidR="00975B9A" w:rsidRPr="00C561EA" w:rsidRDefault="00975B9A" w:rsidP="00975B9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  <w:vAlign w:val="center"/>
          </w:tcPr>
          <w:p w14:paraId="0A1C3242" w14:textId="39607D45" w:rsid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29E1A" wp14:editId="030974FE">
                  <wp:extent cx="2052850" cy="1507731"/>
                  <wp:effectExtent l="0" t="0" r="508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46" cy="152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14:paraId="76C0C9FE" w14:textId="7BC6DFA8" w:rsidR="00975B9A" w:rsidRPr="00C561EA" w:rsidRDefault="00C561E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="00ED6FA6">
              <w:rPr>
                <w:rFonts w:ascii="Times New Roman" w:hAnsi="Times New Roman" w:cs="Times New Roman"/>
                <w:lang w:val="en-US"/>
              </w:rPr>
              <w:t>,</w:t>
            </w:r>
            <w:r w:rsidRPr="0095137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75B9A">
              <w:rPr>
                <w:rFonts w:ascii="Times New Roman" w:hAnsi="Times New Roman" w:cs="Times New Roman"/>
                <w:lang w:val="en-US"/>
              </w:rPr>
              <w:t>C</w:t>
            </w:r>
            <w:r w:rsidRPr="00975B9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∞</w:t>
            </w:r>
            <w:r w:rsidRPr="00975B9A">
              <w:rPr>
                <w:rFonts w:ascii="Times New Roman" w:hAnsi="Times New Roman" w:cs="Times New Roman"/>
                <w:lang w:val="en-US"/>
              </w:rPr>
              <w:t>, C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75B9A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975B9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975B9A">
              <w:rPr>
                <w:rFonts w:ascii="Times New Roman" w:hAnsi="Times New Roman" w:cs="Times New Roman"/>
              </w:rPr>
              <w:t>σ</w:t>
            </w:r>
            <w:r w:rsidRPr="00975B9A">
              <w:rPr>
                <w:rFonts w:ascii="Times New Roman" w:hAnsi="Times New Roman" w:cs="Times New Roman"/>
                <w:vertAlign w:val="subscript"/>
                <w:lang w:val="en-US"/>
              </w:rPr>
              <w:t>v</w:t>
            </w:r>
          </w:p>
        </w:tc>
        <w:tc>
          <w:tcPr>
            <w:tcW w:w="2616" w:type="dxa"/>
            <w:vAlign w:val="center"/>
          </w:tcPr>
          <w:p w14:paraId="5D120211" w14:textId="77777777" w:rsidR="00975B9A" w:rsidRDefault="00975B9A" w:rsidP="00975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03E6196E" w14:textId="473167EB" w:rsidR="003F00F1" w:rsidRDefault="003F00F1" w:rsidP="003F00F1">
      <w:pPr>
        <w:rPr>
          <w:rFonts w:ascii="Times New Roman" w:hAnsi="Times New Roman" w:cs="Times New Roman"/>
          <w:sz w:val="24"/>
          <w:szCs w:val="24"/>
        </w:rPr>
      </w:pPr>
    </w:p>
    <w:p w14:paraId="56281250" w14:textId="77777777" w:rsidR="000508E8" w:rsidRPr="004701F8" w:rsidRDefault="000508E8" w:rsidP="000508E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01F8">
        <w:rPr>
          <w:rFonts w:ascii="Times New Roman" w:hAnsi="Times New Roman" w:cs="Times New Roman"/>
          <w:sz w:val="24"/>
          <w:szCs w:val="24"/>
          <w:lang w:val="en-US"/>
        </w:rPr>
        <w:t>Which MO has higher energy?</w:t>
      </w:r>
    </w:p>
    <w:p w14:paraId="5A5374C2" w14:textId="77777777" w:rsidR="000508E8" w:rsidRDefault="000508E8" w:rsidP="000508E8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nodes</w:t>
      </w:r>
    </w:p>
    <w:p w14:paraId="2D6A52D3" w14:textId="4316EBA6" w:rsidR="003F00F1" w:rsidRPr="00C561EA" w:rsidRDefault="000508E8" w:rsidP="003F00F1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destructive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interference</w:t>
      </w:r>
      <w:proofErr w:type="spellEnd"/>
    </w:p>
    <w:tbl>
      <w:tblPr>
        <w:tblStyle w:val="Rutenettabell1lysuthevingsfarg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F00F1" w14:paraId="672A63D1" w14:textId="77777777" w:rsidTr="0009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FFF2CC" w:themeFill="accent4" w:themeFillTint="33"/>
          </w:tcPr>
          <w:p w14:paraId="62F83587" w14:textId="3AEA074D" w:rsidR="003F00F1" w:rsidRDefault="003F00F1" w:rsidP="003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Walsh diagrams</w:t>
            </w:r>
          </w:p>
        </w:tc>
      </w:tr>
      <w:tr w:rsidR="003F00F1" w14:paraId="3440C4FC" w14:textId="77777777" w:rsidTr="008201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E1A5EF0" w14:textId="77777777" w:rsidR="00E256E0" w:rsidRDefault="003F00F1" w:rsidP="003F00F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vertAlign w:val="subscript"/>
              </w:rPr>
            </w:pPr>
            <w:r w:rsidRPr="003F00F1">
              <w:rPr>
                <w:rFonts w:ascii="Times New Roman" w:hAnsi="Times New Roman" w:cs="Times New Roman"/>
                <w:sz w:val="28"/>
                <w:szCs w:val="28"/>
              </w:rPr>
              <w:t>AH</w:t>
            </w:r>
            <w:r w:rsidRPr="003F00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14:paraId="1A231E5F" w14:textId="6B198BF0" w:rsidR="003F00F1" w:rsidRPr="003F00F1" w:rsidRDefault="003F00F1" w:rsidP="003F0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0F1">
              <w:rPr>
                <w:noProof/>
                <w:sz w:val="28"/>
                <w:szCs w:val="28"/>
              </w:rPr>
              <w:drawing>
                <wp:inline distT="0" distB="0" distL="0" distR="0" wp14:anchorId="11DB33B2" wp14:editId="0EE124D4">
                  <wp:extent cx="2082019" cy="1803694"/>
                  <wp:effectExtent l="0" t="0" r="0" b="635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71" cy="18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5BD49" w14:textId="77777777" w:rsidR="003F00F1" w:rsidRPr="003F00F1" w:rsidRDefault="003F00F1" w:rsidP="00090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9E29C" w14:textId="77777777" w:rsidR="003F00F1" w:rsidRPr="003F00F1" w:rsidRDefault="003F00F1" w:rsidP="00090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50516" w14:textId="6A9B730E" w:rsidR="003F00F1" w:rsidRPr="003F00F1" w:rsidRDefault="003F00F1" w:rsidP="00E25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0F1">
              <w:rPr>
                <w:noProof/>
                <w:sz w:val="28"/>
                <w:szCs w:val="28"/>
              </w:rPr>
              <w:drawing>
                <wp:inline distT="0" distB="0" distL="0" distR="0" wp14:anchorId="70F0015D" wp14:editId="573BA83F">
                  <wp:extent cx="2300067" cy="1333182"/>
                  <wp:effectExtent l="0" t="0" r="5080" b="63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10389"/>
                          <a:stretch/>
                        </pic:blipFill>
                        <pic:spPr bwMode="auto">
                          <a:xfrm>
                            <a:off x="0" y="0"/>
                            <a:ext cx="2310595" cy="133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41B5E0E" w14:textId="77777777" w:rsidR="003F00F1" w:rsidRPr="003F00F1" w:rsidRDefault="003F00F1" w:rsidP="003F00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0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AH</w:t>
            </w:r>
            <w:r w:rsidRPr="003F00F1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3</w:t>
            </w:r>
          </w:p>
          <w:p w14:paraId="3417542E" w14:textId="77777777" w:rsidR="003F00F1" w:rsidRDefault="003F00F1" w:rsidP="003F00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0F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5587F2" wp14:editId="3A7C52DB">
                  <wp:extent cx="1969477" cy="1864081"/>
                  <wp:effectExtent l="0" t="0" r="0" b="317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0808" t="10258"/>
                          <a:stretch/>
                        </pic:blipFill>
                        <pic:spPr bwMode="auto">
                          <a:xfrm>
                            <a:off x="0" y="0"/>
                            <a:ext cx="1992099" cy="188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8D402" w14:textId="77777777" w:rsidR="003F00F1" w:rsidRDefault="003F00F1" w:rsidP="003F00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04438B8" w14:textId="7E053E6D" w:rsidR="003F00F1" w:rsidRPr="003F00F1" w:rsidRDefault="003F00F1" w:rsidP="003F00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0F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7AAED4" wp14:editId="1E9DBC88">
                  <wp:extent cx="1624330" cy="1768159"/>
                  <wp:effectExtent l="0" t="0" r="0" b="381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4193"/>
                          <a:stretch/>
                        </pic:blipFill>
                        <pic:spPr bwMode="auto">
                          <a:xfrm>
                            <a:off x="0" y="0"/>
                            <a:ext cx="1654645" cy="180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utenettabell2uthevingsfarge4"/>
        <w:tblpPr w:leftFromText="141" w:rightFromText="141" w:vertAnchor="text" w:horzAnchor="margin" w:tblpY="-108"/>
        <w:tblW w:w="10348" w:type="dxa"/>
        <w:tblLook w:val="04A0" w:firstRow="1" w:lastRow="0" w:firstColumn="1" w:lastColumn="0" w:noHBand="0" w:noVBand="1"/>
      </w:tblPr>
      <w:tblGrid>
        <w:gridCol w:w="2694"/>
        <w:gridCol w:w="2693"/>
        <w:gridCol w:w="4961"/>
      </w:tblGrid>
      <w:tr w:rsidR="000D54F8" w:rsidRPr="00E256E0" w14:paraId="05C42E20" w14:textId="77777777" w:rsidTr="000D5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F75D2CA" w14:textId="57EF6E88" w:rsidR="007A0486" w:rsidRPr="00E256E0" w:rsidRDefault="007A0486" w:rsidP="007A04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256E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XPS</w:t>
            </w:r>
            <w:r w:rsidR="005F48B0">
              <w:rPr>
                <w:rFonts w:ascii="Times New Roman" w:hAnsi="Times New Roman" w:cs="Times New Roman"/>
                <w:sz w:val="32"/>
                <w:szCs w:val="32"/>
              </w:rPr>
              <w:t xml:space="preserve"> (PES)</w:t>
            </w:r>
          </w:p>
        </w:tc>
        <w:tc>
          <w:tcPr>
            <w:tcW w:w="2693" w:type="dxa"/>
          </w:tcPr>
          <w:p w14:paraId="46247955" w14:textId="22732CA3" w:rsidR="007A0486" w:rsidRPr="00E256E0" w:rsidRDefault="007A0486" w:rsidP="007A04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E256E0">
              <w:rPr>
                <w:rFonts w:ascii="Times New Roman" w:hAnsi="Times New Roman" w:cs="Times New Roman"/>
                <w:sz w:val="32"/>
                <w:szCs w:val="32"/>
              </w:rPr>
              <w:t>UPS</w:t>
            </w:r>
            <w:r w:rsidR="005F48B0">
              <w:rPr>
                <w:rFonts w:ascii="Times New Roman" w:hAnsi="Times New Roman" w:cs="Times New Roman"/>
                <w:sz w:val="32"/>
                <w:szCs w:val="32"/>
              </w:rPr>
              <w:t xml:space="preserve"> (PES)</w:t>
            </w:r>
          </w:p>
        </w:tc>
        <w:tc>
          <w:tcPr>
            <w:tcW w:w="4961" w:type="dxa"/>
          </w:tcPr>
          <w:p w14:paraId="004F8594" w14:textId="77777777" w:rsidR="007A0486" w:rsidRPr="00E256E0" w:rsidRDefault="007A0486" w:rsidP="007A04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E256E0">
              <w:rPr>
                <w:rFonts w:ascii="Times New Roman" w:hAnsi="Times New Roman" w:cs="Times New Roman"/>
                <w:sz w:val="32"/>
                <w:szCs w:val="32"/>
              </w:rPr>
              <w:t>XAS</w:t>
            </w:r>
          </w:p>
        </w:tc>
      </w:tr>
      <w:tr w:rsidR="000D54F8" w:rsidRPr="00460660" w14:paraId="75E18F49" w14:textId="77777777" w:rsidTr="000D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22A2D4F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▪ 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>S</w:t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ource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>: often</w:t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Mg or Al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>-</w:t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anode</w:t>
            </w:r>
          </w:p>
          <w:p w14:paraId="371913F1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bombardment of high energy electron beam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lang w:val="en-US"/>
              </w:rPr>
              <w:sym w:font="Wingdings" w:char="F0E0"/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radiations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ionization from core orbitals of elements in</w:t>
            </w:r>
            <w:r>
              <w:rPr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the sample</w:t>
            </w:r>
          </w:p>
          <w:p w14:paraId="581EC8E2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Characteristic of elements</w:t>
            </w:r>
          </w:p>
          <w:p w14:paraId="300D791E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Oxidation states</w:t>
            </w:r>
          </w:p>
          <w:p w14:paraId="0FEC46C6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Line width of radiation is 1-2 eV</w:t>
            </w:r>
          </w:p>
          <w:p w14:paraId="7663C95B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Not suitable to study the fine detail of valence orbitals</w:t>
            </w:r>
          </w:p>
          <w:p w14:paraId="6D30A76F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To study the band structure of orbitals</w:t>
            </w:r>
          </w:p>
          <w:p w14:paraId="7E94456E" w14:textId="77777777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For surface elemental analysis of solids</w:t>
            </w:r>
          </w:p>
          <w:p w14:paraId="2A894AA0" w14:textId="34225070" w:rsidR="007A0486" w:rsidRPr="00E256E0" w:rsidRDefault="007A0486" w:rsidP="007A0486">
            <w:pPr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E256E0">
              <w:rPr>
                <w:rFonts w:ascii="Times New Roman" w:hAnsi="Times New Roman" w:cs="Times New Roman"/>
                <w:b w:val="0"/>
                <w:bCs w:val="0"/>
                <w:lang w:val="en-US"/>
              </w:rPr>
              <w:t>▪ Due to mean free path of electron in solid being 1 nm</w:t>
            </w:r>
          </w:p>
        </w:tc>
        <w:tc>
          <w:tcPr>
            <w:tcW w:w="2693" w:type="dxa"/>
          </w:tcPr>
          <w:p w14:paraId="7000AB19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</w:t>
            </w:r>
            <w:r>
              <w:rPr>
                <w:rFonts w:ascii="Times New Roman" w:hAnsi="Times New Roman" w:cs="Times New Roman"/>
                <w:lang w:val="en-US"/>
              </w:rPr>
              <w:t xml:space="preserve">Source: </w:t>
            </w:r>
            <w:r w:rsidRPr="00E256E0">
              <w:rPr>
                <w:rFonts w:ascii="Times New Roman" w:hAnsi="Times New Roman" w:cs="Times New Roman"/>
                <w:lang w:val="en-US"/>
              </w:rPr>
              <w:t>He discharge lamp</w:t>
            </w:r>
          </w:p>
          <w:p w14:paraId="64B0C927" w14:textId="77777777" w:rsidR="007A0486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Line width is much smaller than XPS</w:t>
            </w:r>
            <w:r>
              <w:rPr>
                <w:rFonts w:ascii="Times New Roman" w:hAnsi="Times New Roman" w:cs="Times New Roman"/>
                <w:lang w:val="en-US"/>
              </w:rPr>
              <w:t xml:space="preserve"> (0.01)</w:t>
            </w:r>
          </w:p>
          <w:p w14:paraId="6D21CCBC" w14:textId="77777777" w:rsidR="007A0486" w:rsidRDefault="007A0486" w:rsidP="007A0486">
            <w:pPr>
              <w:pStyle w:val="Listeavsnit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valence energy levels</w:t>
            </w:r>
          </w:p>
          <w:p w14:paraId="44B833E5" w14:textId="77777777" w:rsidR="007A0486" w:rsidRDefault="007A0486" w:rsidP="007A0486">
            <w:pPr>
              <w:pStyle w:val="Listeavsnit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vibrational fine structure</w:t>
            </w:r>
          </w:p>
          <w:p w14:paraId="69ABABBC" w14:textId="77777777" w:rsidR="007A0486" w:rsidRPr="00E256E0" w:rsidRDefault="007A0486" w:rsidP="007A0486">
            <w:pPr>
              <w:pStyle w:val="Listeavsnit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Bonding or antibonding character of orbitals from which electrons are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lang w:val="en-US"/>
              </w:rPr>
              <w:t>ejected</w:t>
            </w:r>
          </w:p>
          <w:p w14:paraId="79E83970" w14:textId="77777777" w:rsidR="007A0486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Koopman’s theorem:</w:t>
            </w:r>
          </w:p>
          <w:p w14:paraId="5CF07E57" w14:textId="77777777" w:rsidR="007A0486" w:rsidRPr="00E256E0" w:rsidRDefault="007A0486" w:rsidP="007A0486">
            <w:pPr>
              <w:pStyle w:val="Listeavsnit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ionization energy is equal to the negative of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6E0">
              <w:rPr>
                <w:rFonts w:ascii="Times New Roman" w:hAnsi="Times New Roman" w:cs="Times New Roman"/>
                <w:lang w:val="en-US"/>
              </w:rPr>
              <w:t>orbital energy</w:t>
            </w:r>
          </w:p>
          <w:p w14:paraId="7E361C28" w14:textId="6F2AFA6C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The KE of photoelectron can be used to determine orbital energy</w:t>
            </w:r>
          </w:p>
        </w:tc>
        <w:tc>
          <w:tcPr>
            <w:tcW w:w="4961" w:type="dxa"/>
          </w:tcPr>
          <w:p w14:paraId="7CE32E40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Find local geometry and electronic structure</w:t>
            </w:r>
          </w:p>
          <w:p w14:paraId="32725A0B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EMR from charged particles (e</w:t>
            </w:r>
            <w:r w:rsidRPr="00E256E0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  <w:r w:rsidRPr="00E256E0">
              <w:rPr>
                <w:rFonts w:ascii="Times New Roman" w:hAnsi="Times New Roman" w:cs="Times New Roman"/>
                <w:lang w:val="en-US"/>
              </w:rPr>
              <w:t>) in a magnetic field</w:t>
            </w:r>
          </w:p>
          <w:p w14:paraId="67F51729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Intensity from ionization of core-electrons in transition metals</w:t>
            </w:r>
          </w:p>
          <w:p w14:paraId="40865E74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XANES (near edge)</w:t>
            </w:r>
          </w:p>
          <w:p w14:paraId="7DE26AD1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Find oxidation state (higher state = higher ionization energy)</w:t>
            </w:r>
          </w:p>
          <w:p w14:paraId="7228DC98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Symmetry (shoulder and pre-edge)</w:t>
            </w:r>
          </w:p>
          <w:p w14:paraId="24A3990C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Fingerprint (compare)</w:t>
            </w:r>
          </w:p>
          <w:p w14:paraId="33333581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EXAFS</w:t>
            </w:r>
          </w:p>
          <w:p w14:paraId="4E986F07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#neighbors &amp; type</w:t>
            </w:r>
          </w:p>
          <w:p w14:paraId="48E83F3A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Bond length</w:t>
            </w:r>
          </w:p>
          <w:p w14:paraId="10CE6C30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 xml:space="preserve"># </w:t>
            </w:r>
            <w:proofErr w:type="gramStart"/>
            <w:r w:rsidRPr="00E256E0">
              <w:rPr>
                <w:rFonts w:ascii="Times New Roman" w:hAnsi="Times New Roman" w:cs="Times New Roman"/>
                <w:lang w:val="en-US"/>
              </w:rPr>
              <w:t>of</w:t>
            </w:r>
            <w:proofErr w:type="gramEnd"/>
            <w:r w:rsidRPr="00E256E0">
              <w:rPr>
                <w:rFonts w:ascii="Times New Roman" w:hAnsi="Times New Roman" w:cs="Times New Roman"/>
                <w:lang w:val="en-US"/>
              </w:rPr>
              <w:t xml:space="preserve"> shells and distance</w:t>
            </w:r>
          </w:p>
          <w:p w14:paraId="5A19384A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Fourier transformation</w:t>
            </w:r>
          </w:p>
          <w:p w14:paraId="14915A55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▪ Limitations</w:t>
            </w:r>
          </w:p>
          <w:p w14:paraId="2743347D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Cannot differentiate oxidation states if mix</w:t>
            </w:r>
          </w:p>
          <w:p w14:paraId="58416F6F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Cannot differentiate very similar atoms</w:t>
            </w:r>
          </w:p>
          <w:p w14:paraId="615CCEDD" w14:textId="77777777" w:rsidR="007A0486" w:rsidRPr="00E256E0" w:rsidRDefault="007A0486" w:rsidP="007A0486">
            <w:pPr>
              <w:pStyle w:val="Listeavsnit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Short-range technique</w:t>
            </w:r>
          </w:p>
          <w:p w14:paraId="4078D072" w14:textId="77777777" w:rsidR="007A0486" w:rsidRPr="00E256E0" w:rsidRDefault="007A0486" w:rsidP="007A0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E256E0">
              <w:rPr>
                <w:rFonts w:ascii="Times New Roman" w:hAnsi="Times New Roman" w:cs="Times New Roman"/>
                <w:lang w:val="en-US"/>
              </w:rPr>
              <w:t>GOOD: Precise atomic distance and bond length</w:t>
            </w:r>
          </w:p>
        </w:tc>
      </w:tr>
    </w:tbl>
    <w:p w14:paraId="4F01E3C0" w14:textId="2FE3FE90" w:rsidR="00E256E0" w:rsidRPr="006B26C7" w:rsidRDefault="00E256E0" w:rsidP="003279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5DA453" w14:textId="262BC0B3" w:rsidR="00FC4A8C" w:rsidRDefault="00FC4A8C" w:rsidP="00E256E0">
      <w:pPr>
        <w:tabs>
          <w:tab w:val="left" w:pos="2282"/>
        </w:tabs>
        <w:rPr>
          <w:rFonts w:ascii="Times New Roman" w:hAnsi="Times New Roman" w:cs="Times New Roman"/>
          <w:sz w:val="2"/>
          <w:szCs w:val="2"/>
          <w:lang w:val="en-US"/>
        </w:rPr>
      </w:pPr>
    </w:p>
    <w:p w14:paraId="567ACD85" w14:textId="5E6982B8" w:rsidR="00D412CD" w:rsidRDefault="00D412CD" w:rsidP="00E256E0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D412CD">
        <w:rPr>
          <w:rFonts w:ascii="Times New Roman" w:hAnsi="Times New Roman" w:cs="Times New Roman"/>
          <w:b/>
          <w:bCs/>
          <w:sz w:val="24"/>
          <w:szCs w:val="24"/>
        </w:rPr>
        <w:t>Fotoelektronspektroskopi (PES)</w:t>
      </w:r>
      <w:r w:rsidRPr="00D412CD">
        <w:rPr>
          <w:rFonts w:ascii="Times New Roman" w:hAnsi="Times New Roman" w:cs="Times New Roman"/>
          <w:sz w:val="24"/>
          <w:szCs w:val="24"/>
        </w:rPr>
        <w:t xml:space="preserve"> er en teknikk hvor man sender inn monokromatisk elektromagnetisk stråling på en prøve som fører til utsendelse av elektroner. Ved å måle den kinetiske energien til utsendte elektroner kan man finne ioniseringsenergien/bindingsenergien til AO/MO nivået elektronet kom fra ved hjelp av </w:t>
      </w:r>
      <w:proofErr w:type="spellStart"/>
      <w:r w:rsidRPr="00D412CD">
        <w:rPr>
          <w:rFonts w:ascii="Times New Roman" w:hAnsi="Times New Roman" w:cs="Times New Roman"/>
          <w:sz w:val="24"/>
          <w:szCs w:val="24"/>
        </w:rPr>
        <w:t>Koopmanns</w:t>
      </w:r>
      <w:proofErr w:type="spellEnd"/>
      <w:r w:rsidRPr="00D412CD">
        <w:rPr>
          <w:rFonts w:ascii="Times New Roman" w:hAnsi="Times New Roman" w:cs="Times New Roman"/>
          <w:sz w:val="24"/>
          <w:szCs w:val="24"/>
        </w:rPr>
        <w:t xml:space="preserve"> likning: Ek = </w:t>
      </w:r>
      <w:proofErr w:type="spellStart"/>
      <w:r w:rsidRPr="00D412CD">
        <w:rPr>
          <w:rFonts w:ascii="Times New Roman" w:hAnsi="Times New Roman" w:cs="Times New Roman"/>
          <w:sz w:val="24"/>
          <w:szCs w:val="24"/>
        </w:rPr>
        <w:t>hv</w:t>
      </w:r>
      <w:proofErr w:type="spellEnd"/>
      <w:r w:rsidRPr="00D412CD">
        <w:rPr>
          <w:rFonts w:ascii="Times New Roman" w:hAnsi="Times New Roman" w:cs="Times New Roman"/>
          <w:sz w:val="24"/>
          <w:szCs w:val="24"/>
        </w:rPr>
        <w:t xml:space="preserve"> – Ei</w:t>
      </w:r>
      <w:r w:rsidR="00A3033A">
        <w:rPr>
          <w:rFonts w:ascii="Times New Roman" w:hAnsi="Times New Roman" w:cs="Times New Roman"/>
          <w:sz w:val="24"/>
          <w:szCs w:val="24"/>
        </w:rPr>
        <w:t xml:space="preserve">. </w:t>
      </w:r>
      <w:r w:rsidRPr="00D412CD">
        <w:rPr>
          <w:rFonts w:ascii="Times New Roman" w:hAnsi="Times New Roman" w:cs="Times New Roman"/>
          <w:sz w:val="24"/>
          <w:szCs w:val="24"/>
        </w:rPr>
        <w:t>Ved innsendelse av røntgen slår man løs kjerneelektroner og kan brukes til bestemmelse av båndstruktur til faste stoffer og bestemmelse av sammensetning i et materiale (overflatebestemmelse). Ved innsendelse av UV får vi ionisering av valenselektroner og kan benyttes til verifisering av rekkefølge på MO-diagram.</w:t>
      </w:r>
    </w:p>
    <w:p w14:paraId="021BABDC" w14:textId="4D3B8206" w:rsidR="00D412CD" w:rsidRDefault="00D412CD" w:rsidP="00E256E0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D412CD">
        <w:rPr>
          <w:rFonts w:ascii="Times New Roman" w:hAnsi="Times New Roman" w:cs="Times New Roman"/>
          <w:b/>
          <w:bCs/>
          <w:sz w:val="24"/>
          <w:szCs w:val="24"/>
        </w:rPr>
        <w:t>Røntgenabsorbsjonsspektroskopi (XAS)</w:t>
      </w:r>
      <w:r w:rsidRPr="00D412CD">
        <w:rPr>
          <w:rFonts w:ascii="Times New Roman" w:hAnsi="Times New Roman" w:cs="Times New Roman"/>
          <w:sz w:val="24"/>
          <w:szCs w:val="24"/>
        </w:rPr>
        <w:t xml:space="preserve"> er en teknikk som baserer seg på ionisering av elektroner ved hjelp av røntgenfotoner. Her måles den transmitterte intensiteten av fotonstrålen som igjen forteller oss energien som kreves for å ionisere et 1s elektron. Energien vil være sensitiv til valenstilstand på grunn av endring i effektiv kjerneladning og dette fører til at absorpsjonskanten vil flytte seg mot økende energi ved økning av oksidasjonstilstand. XAS kan benyttes til bestemmelse av hvordan et metall foreligger i et materiale (gjennomsnittsteknikk) ved sammenlikning av kjente standarder.</w:t>
      </w:r>
    </w:p>
    <w:p w14:paraId="2E7C13A4" w14:textId="46B9B91F" w:rsidR="00E01DFE" w:rsidRDefault="00D412CD" w:rsidP="00E256E0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D412CD">
        <w:rPr>
          <w:rFonts w:ascii="Times New Roman" w:hAnsi="Times New Roman" w:cs="Times New Roman"/>
          <w:b/>
          <w:bCs/>
          <w:sz w:val="24"/>
          <w:szCs w:val="24"/>
        </w:rPr>
        <w:t>UV-vis spektroskopi</w:t>
      </w:r>
      <w:r w:rsidRPr="00D412CD">
        <w:rPr>
          <w:rFonts w:ascii="Times New Roman" w:hAnsi="Times New Roman" w:cs="Times New Roman"/>
          <w:sz w:val="24"/>
          <w:szCs w:val="24"/>
        </w:rPr>
        <w:t xml:space="preserve"> sendes monokromatisk stråling i området synlig lys og UV. Her ser man på eksitasjoner, og da særlig på d-d overganger i synlig lys området samt CT i UV området. Her får man karakteristiske topper avhengig av d-konfigurasjon, geometri og antall/type ligand, men er mindre egnet til identifisering av oksidasjonstilstand på metall. Referanser er nødvendig for å anslå ukjent materiale.</w:t>
      </w:r>
    </w:p>
    <w:p w14:paraId="5DFFC243" w14:textId="77777777" w:rsidR="009C379A" w:rsidRPr="009C379A" w:rsidRDefault="009C379A" w:rsidP="00E256E0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</w:p>
    <w:p w14:paraId="0D96588A" w14:textId="0DF7B160" w:rsidR="009C379A" w:rsidRPr="003C5AD4" w:rsidRDefault="009C379A" w:rsidP="009C379A">
      <w:pPr>
        <w:tabs>
          <w:tab w:val="left" w:pos="2282"/>
        </w:tabs>
        <w:rPr>
          <w:rFonts w:ascii="Times New Roman" w:hAnsi="Times New Roman" w:cs="Times New Roman"/>
          <w:i/>
          <w:iCs/>
          <w:color w:val="BFBFBF" w:themeColor="background1" w:themeShade="BF"/>
          <w:sz w:val="44"/>
          <w:szCs w:val="44"/>
        </w:rPr>
      </w:pPr>
      <w:r w:rsidRPr="00E01DF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CFT </w:t>
      </w:r>
      <w:proofErr w:type="spellStart"/>
      <w:r w:rsidRPr="00E01DFE">
        <w:rPr>
          <w:rFonts w:ascii="Times New Roman" w:hAnsi="Times New Roman" w:cs="Times New Roman"/>
          <w:b/>
          <w:bCs/>
          <w:sz w:val="28"/>
          <w:szCs w:val="28"/>
        </w:rPr>
        <w:t>vs</w:t>
      </w:r>
      <w:proofErr w:type="spellEnd"/>
      <w:r w:rsidRPr="00E01DFE">
        <w:rPr>
          <w:rFonts w:ascii="Times New Roman" w:hAnsi="Times New Roman" w:cs="Times New Roman"/>
          <w:b/>
          <w:bCs/>
          <w:sz w:val="28"/>
          <w:szCs w:val="28"/>
        </w:rPr>
        <w:t xml:space="preserve"> LFT</w:t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C5AD4" w:rsidRPr="003C5AD4">
        <w:rPr>
          <w:rFonts w:ascii="Times New Roman" w:hAnsi="Times New Roman" w:cs="Times New Roman"/>
          <w:i/>
          <w:iCs/>
          <w:color w:val="BFBFBF" w:themeColor="background1" w:themeShade="BF"/>
          <w:sz w:val="44"/>
          <w:szCs w:val="44"/>
        </w:rPr>
        <w:t>d-orbitals</w:t>
      </w:r>
    </w:p>
    <w:tbl>
      <w:tblPr>
        <w:tblStyle w:val="Rutenettabell4uthevingsfarge6"/>
        <w:tblW w:w="0" w:type="auto"/>
        <w:tblLook w:val="04A0" w:firstRow="1" w:lastRow="0" w:firstColumn="1" w:lastColumn="0" w:noHBand="0" w:noVBand="1"/>
      </w:tblPr>
      <w:tblGrid>
        <w:gridCol w:w="1585"/>
        <w:gridCol w:w="2805"/>
        <w:gridCol w:w="4986"/>
      </w:tblGrid>
      <w:tr w:rsidR="009C379A" w14:paraId="16C1A2B2" w14:textId="77777777" w:rsidTr="008154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03632A37" w14:textId="77777777" w:rsidR="009C379A" w:rsidRDefault="009C379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5" w:type="dxa"/>
          </w:tcPr>
          <w:p w14:paraId="0E57363B" w14:textId="5560080B" w:rsidR="009C379A" w:rsidRDefault="009C379A" w:rsidP="009C379A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Crystal Field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Theory</w:t>
            </w:r>
            <w:proofErr w:type="spellEnd"/>
          </w:p>
        </w:tc>
        <w:tc>
          <w:tcPr>
            <w:tcW w:w="4986" w:type="dxa"/>
          </w:tcPr>
          <w:p w14:paraId="42C83C64" w14:textId="167C5F13" w:rsidR="009C379A" w:rsidRDefault="009C379A" w:rsidP="009C379A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Ligand Field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Theory</w:t>
            </w:r>
            <w:proofErr w:type="spellEnd"/>
          </w:p>
        </w:tc>
      </w:tr>
      <w:tr w:rsidR="009C379A" w14:paraId="2DEEE464" w14:textId="77777777" w:rsidTr="00815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1D8B3C64" w14:textId="2770D8EE" w:rsidR="009C379A" w:rsidRDefault="009C379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For?</w:t>
            </w:r>
          </w:p>
        </w:tc>
        <w:tc>
          <w:tcPr>
            <w:tcW w:w="2805" w:type="dxa"/>
          </w:tcPr>
          <w:p w14:paraId="019884E0" w14:textId="17C26CDE" w:rsidR="009C379A" w:rsidRDefault="009C379A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Metal ions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essentially</w:t>
            </w:r>
            <w:proofErr w:type="spellEnd"/>
          </w:p>
        </w:tc>
        <w:tc>
          <w:tcPr>
            <w:tcW w:w="4986" w:type="dxa"/>
          </w:tcPr>
          <w:p w14:paraId="532E2FDC" w14:textId="77777777" w:rsidR="009C379A" w:rsidRDefault="009C379A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79A" w:rsidRPr="00460660" w14:paraId="57BF4113" w14:textId="77777777" w:rsidTr="008154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40BC8A9F" w14:textId="3952FDA3" w:rsidR="009C379A" w:rsidRDefault="009C379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From?</w:t>
            </w:r>
          </w:p>
        </w:tc>
        <w:tc>
          <w:tcPr>
            <w:tcW w:w="2805" w:type="dxa"/>
          </w:tcPr>
          <w:p w14:paraId="1C1EDBBE" w14:textId="65F699CF" w:rsidR="009B166A" w:rsidRPr="009B166A" w:rsidRDefault="009C379A" w:rsidP="009C379A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2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Analysis of spectra</w:t>
            </w:r>
          </w:p>
        </w:tc>
        <w:tc>
          <w:tcPr>
            <w:tcW w:w="4986" w:type="dxa"/>
          </w:tcPr>
          <w:p w14:paraId="13DD0DE1" w14:textId="3F2EA9B4" w:rsidR="009C379A" w:rsidRDefault="005F48B0" w:rsidP="009C379A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CFT + </w:t>
            </w:r>
            <w:r w:rsidR="009C379A" w:rsidRPr="009C37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Application of MO</w:t>
            </w:r>
          </w:p>
          <w:p w14:paraId="66E0C3AA" w14:textId="6F7CBA65" w:rsidR="00F7201A" w:rsidRPr="00F7201A" w:rsidRDefault="005F48B0" w:rsidP="009C379A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-</w:t>
            </w:r>
            <w:r w:rsidR="00F7201A" w:rsidRPr="00F7201A">
              <w:rPr>
                <w:lang w:val="en-US"/>
              </w:rPr>
              <w:t xml:space="preserve"> SALCs</w:t>
            </w:r>
          </w:p>
        </w:tc>
      </w:tr>
      <w:tr w:rsidR="009C379A" w:rsidRPr="00460660" w14:paraId="096907ED" w14:textId="77777777" w:rsidTr="00815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2145B5FB" w14:textId="77777777" w:rsidR="009C379A" w:rsidRPr="009C379A" w:rsidRDefault="009C379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05" w:type="dxa"/>
          </w:tcPr>
          <w:p w14:paraId="0A632A17" w14:textId="2A8B1FD7" w:rsidR="009C379A" w:rsidRPr="009C379A" w:rsidRDefault="009C379A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37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Essence of electronic structure of complexes</w:t>
            </w:r>
          </w:p>
        </w:tc>
        <w:tc>
          <w:tcPr>
            <w:tcW w:w="4986" w:type="dxa"/>
          </w:tcPr>
          <w:p w14:paraId="195267E9" w14:textId="1D362CA0" w:rsidR="009C379A" w:rsidRPr="009C379A" w:rsidRDefault="009C379A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More </w:t>
            </w:r>
            <w:r w:rsidRPr="009C37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description of electronic structure of complexes</w:t>
            </w:r>
          </w:p>
        </w:tc>
      </w:tr>
      <w:tr w:rsidR="009C379A" w:rsidRPr="00460660" w14:paraId="4312C41A" w14:textId="77777777" w:rsidTr="008154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1D61BE01" w14:textId="77777777" w:rsidR="009C379A" w:rsidRPr="009C379A" w:rsidRDefault="009C379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05" w:type="dxa"/>
          </w:tcPr>
          <w:p w14:paraId="5D6FEC84" w14:textId="29895800" w:rsidR="005F48B0" w:rsidRPr="005F48B0" w:rsidRDefault="005F48B0" w:rsidP="005F48B0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Lewis’s</w:t>
            </w:r>
            <w:r w:rsidR="0057633F" w:rsidRP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acid / base concept</w:t>
            </w:r>
          </w:p>
          <w:p w14:paraId="6D5B3E56" w14:textId="6DEAA613" w:rsidR="0057633F" w:rsidRPr="005F48B0" w:rsidRDefault="008154F6" w:rsidP="005F48B0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Ligand = </w:t>
            </w:r>
            <w:proofErr w:type="gramStart"/>
            <w:r w:rsidR="0057633F" w:rsidRP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negative </w:t>
            </w:r>
            <w:r w:rsid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point</w:t>
            </w:r>
            <w:proofErr w:type="gramEnd"/>
            <w:r w:rsid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7633F" w:rsidRPr="005F48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charge </w:t>
            </w:r>
          </w:p>
          <w:p w14:paraId="49C2FAF6" w14:textId="28F0A0BD" w:rsidR="009C379A" w:rsidRPr="0057633F" w:rsidRDefault="008154F6" w:rsidP="0057633F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57633F" w:rsidRPr="005763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Splitting of d</w:t>
            </w:r>
            <w:r w:rsidR="00A30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57633F" w:rsidRPr="005763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orbitals</w:t>
            </w:r>
          </w:p>
        </w:tc>
        <w:tc>
          <w:tcPr>
            <w:tcW w:w="4986" w:type="dxa"/>
          </w:tcPr>
          <w:p w14:paraId="3DC2F15C" w14:textId="77777777" w:rsidR="009C379A" w:rsidRDefault="00495595" w:rsidP="009C379A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Sprectrochemical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series:</w:t>
            </w:r>
          </w:p>
          <w:p w14:paraId="3BC52405" w14:textId="7F938DF9" w:rsidR="00495595" w:rsidRPr="00866A0C" w:rsidRDefault="00866A0C" w:rsidP="00866A0C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="00A3033A" w:rsidRPr="00866A0C">
              <w:rPr>
                <w:lang w:val="en-US"/>
              </w:rPr>
              <w:t>Order partly from</w:t>
            </w:r>
            <w:r w:rsidR="00495595" w:rsidRPr="00866A0C">
              <w:rPr>
                <w:lang w:val="en-US"/>
              </w:rPr>
              <w:t xml:space="preserve"> effective</w:t>
            </w:r>
            <w:r>
              <w:rPr>
                <w:lang w:val="en-US"/>
              </w:rPr>
              <w:t xml:space="preserve"> </w:t>
            </w:r>
            <w:r w:rsidR="00495595" w:rsidRPr="00866A0C">
              <w:rPr>
                <w:lang w:val="en-US"/>
              </w:rPr>
              <w:t xml:space="preserve">M-L </w:t>
            </w:r>
            <w:r w:rsidR="00495595">
              <w:t>σ</w:t>
            </w:r>
            <w:r w:rsidR="00495595" w:rsidRPr="00866A0C">
              <w:rPr>
                <w:lang w:val="en-US"/>
              </w:rPr>
              <w:t xml:space="preserve"> bonding</w:t>
            </w:r>
          </w:p>
          <w:p w14:paraId="2554D38C" w14:textId="1BBA28DA" w:rsidR="00A3033A" w:rsidRPr="00866A0C" w:rsidRDefault="00866A0C" w:rsidP="00866A0C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Pr="00866A0C">
              <w:rPr>
                <w:lang w:val="en-US"/>
              </w:rPr>
              <w:t xml:space="preserve">Significant </w:t>
            </w:r>
            <w:r w:rsidR="00495595">
              <w:t>π</w:t>
            </w:r>
            <w:r w:rsidRPr="00866A0C">
              <w:rPr>
                <w:lang w:val="en-US"/>
              </w:rPr>
              <w:t>-</w:t>
            </w:r>
            <w:r w:rsidR="00495595" w:rsidRPr="00866A0C">
              <w:rPr>
                <w:lang w:val="en-US"/>
              </w:rPr>
              <w:t>b</w:t>
            </w:r>
            <w:r w:rsidRPr="00866A0C">
              <w:rPr>
                <w:lang w:val="en-US"/>
              </w:rPr>
              <w:t>o</w:t>
            </w:r>
            <w:r w:rsidR="00495595" w:rsidRPr="00866A0C">
              <w:rPr>
                <w:lang w:val="en-US"/>
              </w:rPr>
              <w:t>nding</w:t>
            </w:r>
            <w:r w:rsidRPr="00866A0C">
              <w:rPr>
                <w:lang w:val="en-US"/>
              </w:rPr>
              <w:sym w:font="Wingdings" w:char="F0E0"/>
            </w:r>
            <w:r w:rsidR="00495595" w:rsidRPr="00866A0C">
              <w:rPr>
                <w:lang w:val="en-US"/>
              </w:rPr>
              <w:t xml:space="preserve"> strong influence on </w:t>
            </w:r>
            <w:r w:rsidR="00495595">
              <w:t>Δ</w:t>
            </w:r>
            <w:r w:rsidR="00495595" w:rsidRPr="00866A0C">
              <w:rPr>
                <w:lang w:val="en-US"/>
              </w:rPr>
              <w:t>o</w:t>
            </w:r>
          </w:p>
          <w:p w14:paraId="0E8AFC0C" w14:textId="5333F745" w:rsidR="00A3033A" w:rsidRDefault="00495595" w:rsidP="00866A0C">
            <w:pPr>
              <w:pStyle w:val="Listeavsnitt"/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π</w:t>
            </w:r>
            <w:r w:rsidRPr="00A3033A">
              <w:rPr>
                <w:lang w:val="en-US"/>
              </w:rPr>
              <w:t xml:space="preserve">-donor decrease </w:t>
            </w:r>
            <w:r>
              <w:t>Δ</w:t>
            </w:r>
            <w:r w:rsidRPr="00A3033A">
              <w:rPr>
                <w:lang w:val="en-US"/>
              </w:rPr>
              <w:t xml:space="preserve">o </w:t>
            </w:r>
            <w:r w:rsidR="00A3033A">
              <w:rPr>
                <w:lang w:val="en-US"/>
              </w:rPr>
              <w:t>(WFL)</w:t>
            </w:r>
          </w:p>
          <w:p w14:paraId="4749A9D5" w14:textId="46643549" w:rsidR="00A3033A" w:rsidRDefault="00495595" w:rsidP="00866A0C">
            <w:pPr>
              <w:pStyle w:val="Listeavsnitt"/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π</w:t>
            </w:r>
            <w:r w:rsidRPr="00A3033A">
              <w:rPr>
                <w:lang w:val="en-US"/>
              </w:rPr>
              <w:t xml:space="preserve">-acceptor increase </w:t>
            </w:r>
            <w:r>
              <w:t>Δ</w:t>
            </w:r>
            <w:r w:rsidRPr="00A3033A">
              <w:rPr>
                <w:lang w:val="en-US"/>
              </w:rPr>
              <w:t xml:space="preserve">o </w:t>
            </w:r>
            <w:r w:rsidR="00A3033A">
              <w:rPr>
                <w:lang w:val="en-US"/>
              </w:rPr>
              <w:t>(SFL)</w:t>
            </w:r>
          </w:p>
          <w:p w14:paraId="58229DF6" w14:textId="145DCBA6" w:rsidR="00495595" w:rsidRPr="00A3033A" w:rsidRDefault="00495595" w:rsidP="009C379A">
            <w:pPr>
              <w:tabs>
                <w:tab w:val="left" w:pos="22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3033A">
              <w:rPr>
                <w:lang w:val="en-US"/>
              </w:rPr>
              <w:t xml:space="preserve">Overall order </w:t>
            </w:r>
            <w:r w:rsidR="00866A0C">
              <w:rPr>
                <w:lang w:val="en-US"/>
              </w:rPr>
              <w:t>“</w:t>
            </w:r>
            <w:r w:rsidRPr="00A3033A">
              <w:rPr>
                <w:lang w:val="en-US"/>
              </w:rPr>
              <w:t>dominated</w:t>
            </w:r>
            <w:r w:rsidR="00866A0C">
              <w:rPr>
                <w:lang w:val="en-US"/>
              </w:rPr>
              <w:t>”</w:t>
            </w:r>
            <w:r w:rsidRPr="00A3033A">
              <w:rPr>
                <w:lang w:val="en-US"/>
              </w:rPr>
              <w:t xml:space="preserve"> by </w:t>
            </w:r>
            <w:r>
              <w:t>π</w:t>
            </w:r>
            <w:r w:rsidRPr="00A3033A">
              <w:rPr>
                <w:lang w:val="en-US"/>
              </w:rPr>
              <w:t xml:space="preserve"> effects</w:t>
            </w:r>
          </w:p>
        </w:tc>
      </w:tr>
      <w:tr w:rsidR="000605F7" w:rsidRPr="00460660" w14:paraId="0FE4B6D2" w14:textId="77777777" w:rsidTr="00815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1C249E2F" w14:textId="611214A2" w:rsidR="000605F7" w:rsidRPr="009C379A" w:rsidRDefault="000605F7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Splitting parameter determined by</w:t>
            </w:r>
          </w:p>
        </w:tc>
        <w:tc>
          <w:tcPr>
            <w:tcW w:w="2805" w:type="dxa"/>
          </w:tcPr>
          <w:p w14:paraId="1EB601F3" w14:textId="66B79C9F" w:rsidR="000605F7" w:rsidRPr="00866A0C" w:rsidRDefault="00866A0C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="000605F7" w:rsidRPr="00866A0C">
              <w:rPr>
                <w:rFonts w:ascii="Times New Roman" w:hAnsi="Times New Roman" w:cs="Times New Roman"/>
                <w:lang w:val="en-US"/>
              </w:rPr>
              <w:t>Oxidation state of metal ion</w:t>
            </w:r>
          </w:p>
          <w:p w14:paraId="5129E57B" w14:textId="39783706" w:rsidR="000605F7" w:rsidRPr="00866A0C" w:rsidRDefault="00866A0C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="000605F7" w:rsidRPr="00866A0C">
              <w:rPr>
                <w:rFonts w:ascii="Times New Roman" w:hAnsi="Times New Roman" w:cs="Times New Roman"/>
                <w:lang w:val="en-US"/>
              </w:rPr>
              <w:t>Nature of metal ion</w:t>
            </w:r>
          </w:p>
          <w:p w14:paraId="102E85F0" w14:textId="61D84881" w:rsidR="000605F7" w:rsidRPr="00866A0C" w:rsidRDefault="00866A0C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="000605F7" w:rsidRPr="00460660">
              <w:rPr>
                <w:rFonts w:ascii="Times New Roman" w:hAnsi="Times New Roman" w:cs="Times New Roman"/>
                <w:b/>
                <w:bCs/>
                <w:lang w:val="en-US"/>
              </w:rPr>
              <w:t>Spectro</w:t>
            </w:r>
            <w:r w:rsidR="000605F7" w:rsidRPr="00866A0C">
              <w:rPr>
                <w:rFonts w:ascii="Times New Roman" w:hAnsi="Times New Roman" w:cs="Times New Roman"/>
                <w:lang w:val="en-US"/>
              </w:rPr>
              <w:t>chemical series</w:t>
            </w:r>
            <w:r w:rsidR="002F38E1" w:rsidRPr="00866A0C">
              <w:rPr>
                <w:rFonts w:ascii="Times New Roman" w:hAnsi="Times New Roman" w:cs="Times New Roman"/>
                <w:lang w:val="en-US"/>
              </w:rPr>
              <w:t xml:space="preserve"> (nature of ligand)</w:t>
            </w:r>
            <w:r w:rsidR="00A2248C" w:rsidRPr="00866A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1BF6EA0" w14:textId="785F5E20" w:rsidR="00A2248C" w:rsidRPr="00866A0C" w:rsidRDefault="00866A0C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="00A2248C" w:rsidRPr="00866A0C">
              <w:rPr>
                <w:rFonts w:ascii="Times New Roman" w:hAnsi="Times New Roman" w:cs="Times New Roman"/>
                <w:lang w:val="en-US"/>
              </w:rPr>
              <w:t>Ligand = point charge</w:t>
            </w:r>
          </w:p>
          <w:p w14:paraId="43D529DF" w14:textId="073B9C9C" w:rsidR="008154F6" w:rsidRPr="00866A0C" w:rsidRDefault="00866A0C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="008154F6" w:rsidRPr="00866A0C">
              <w:rPr>
                <w:rFonts w:ascii="Times New Roman" w:hAnsi="Times New Roman" w:cs="Times New Roman"/>
                <w:lang w:val="en-US"/>
              </w:rPr>
              <w:t>Only σ-bonding</w:t>
            </w:r>
          </w:p>
        </w:tc>
        <w:tc>
          <w:tcPr>
            <w:tcW w:w="4986" w:type="dxa"/>
          </w:tcPr>
          <w:p w14:paraId="3474487E" w14:textId="77777777" w:rsidR="000605F7" w:rsidRDefault="000F0E30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 theory</w:t>
            </w:r>
          </w:p>
          <w:p w14:paraId="104129AA" w14:textId="354E31BD" w:rsidR="008154F6" w:rsidRDefault="00FE7405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E7405">
              <w:rPr>
                <w:lang w:val="en-US"/>
              </w:rPr>
              <w:t xml:space="preserve">▪ A good </w:t>
            </w:r>
            <w:r>
              <w:t>σ</w:t>
            </w:r>
            <w:r w:rsidRPr="00FE7405">
              <w:rPr>
                <w:lang w:val="en-US"/>
              </w:rPr>
              <w:t xml:space="preserve"> donor ligand </w:t>
            </w:r>
            <w:r w:rsidR="008154F6">
              <w:rPr>
                <w:lang w:val="en-US"/>
              </w:rPr>
              <w:t>(s</w:t>
            </w:r>
            <w:r w:rsidRPr="00FE7405">
              <w:rPr>
                <w:lang w:val="en-US"/>
              </w:rPr>
              <w:t xml:space="preserve">trong </w:t>
            </w:r>
            <w:r w:rsidR="008154F6">
              <w:rPr>
                <w:lang w:val="en-US"/>
              </w:rPr>
              <w:t>ML</w:t>
            </w:r>
            <w:r w:rsidRPr="00FE7405">
              <w:rPr>
                <w:lang w:val="en-US"/>
              </w:rPr>
              <w:t xml:space="preserve"> overlap</w:t>
            </w:r>
            <w:r w:rsidR="008154F6">
              <w:rPr>
                <w:lang w:val="en-US"/>
              </w:rPr>
              <w:t>)</w:t>
            </w:r>
          </w:p>
          <w:p w14:paraId="4445AF95" w14:textId="3828E0F1" w:rsidR="00FE7405" w:rsidRDefault="00FE7405" w:rsidP="009C379A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E7405">
              <w:rPr>
                <w:lang w:val="en-US"/>
              </w:rPr>
              <w:t xml:space="preserve">▪ </w:t>
            </w:r>
            <w:r>
              <w:t>π</w:t>
            </w:r>
            <w:r w:rsidRPr="00FE7405">
              <w:rPr>
                <w:lang w:val="en-US"/>
              </w:rPr>
              <w:t xml:space="preserve"> bonding </w:t>
            </w:r>
          </w:p>
          <w:p w14:paraId="63B41DB6" w14:textId="6DA3B6CD" w:rsidR="00FE7405" w:rsidRPr="00866A0C" w:rsidRDefault="00FE7405" w:rsidP="00866A0C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66A0C">
              <w:rPr>
                <w:lang w:val="en-US"/>
              </w:rPr>
              <w:t xml:space="preserve">Ligand </w:t>
            </w:r>
            <w:r>
              <w:t>π</w:t>
            </w:r>
            <w:r w:rsidR="00866A0C" w:rsidRPr="00866A0C">
              <w:rPr>
                <w:lang w:val="en-US"/>
              </w:rPr>
              <w:t>-</w:t>
            </w:r>
            <w:r w:rsidRPr="00866A0C">
              <w:rPr>
                <w:lang w:val="en-US"/>
              </w:rPr>
              <w:t xml:space="preserve">orbitals can interact with metal t2g orbitals ▪ </w:t>
            </w:r>
            <w:r w:rsidR="00866A0C">
              <w:rPr>
                <w:lang w:val="en-US"/>
              </w:rPr>
              <w:t xml:space="preserve">Energy up or down </w:t>
            </w:r>
            <w:r w:rsidR="00866A0C" w:rsidRPr="00866A0C">
              <w:rPr>
                <w:lang w:val="en-US"/>
              </w:rPr>
              <w:sym w:font="Wingdings" w:char="F0E0"/>
            </w:r>
            <w:r w:rsidRPr="00866A0C">
              <w:rPr>
                <w:lang w:val="en-US"/>
              </w:rPr>
              <w:t xml:space="preserve"> </w:t>
            </w:r>
            <w:r>
              <w:t>Δ</w:t>
            </w:r>
            <w:r w:rsidRPr="00866A0C">
              <w:rPr>
                <w:lang w:val="en-US"/>
              </w:rPr>
              <w:t>o will decrease or increase</w:t>
            </w:r>
          </w:p>
        </w:tc>
      </w:tr>
    </w:tbl>
    <w:p w14:paraId="2B31EA3B" w14:textId="657B1604" w:rsidR="009C379A" w:rsidRDefault="009C379A" w:rsidP="009C379A">
      <w:pPr>
        <w:tabs>
          <w:tab w:val="left" w:pos="2282"/>
        </w:tabs>
        <w:rPr>
          <w:lang w:val="en-US"/>
        </w:rPr>
      </w:pPr>
    </w:p>
    <w:p w14:paraId="3E088EF7" w14:textId="5F65DC13" w:rsidR="00911585" w:rsidRPr="00911585" w:rsidRDefault="00911585" w:rsidP="009C379A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Spectrochemical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series</w:t>
      </w:r>
    </w:p>
    <w:p w14:paraId="5CD025C0" w14:textId="725C5C4E" w:rsidR="000605F7" w:rsidRDefault="00911585" w:rsidP="009C379A">
      <w:pPr>
        <w:tabs>
          <w:tab w:val="left" w:pos="2282"/>
        </w:tabs>
        <w:rPr>
          <w:lang w:val="en-US"/>
        </w:rPr>
      </w:pPr>
      <w:r>
        <w:rPr>
          <w:noProof/>
        </w:rPr>
        <w:drawing>
          <wp:inline distT="0" distB="0" distL="0" distR="0" wp14:anchorId="75913291" wp14:editId="42F11B97">
            <wp:extent cx="5555112" cy="551613"/>
            <wp:effectExtent l="0" t="0" r="0" b="127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92997" cy="5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595">
        <w:rPr>
          <w:noProof/>
        </w:rPr>
        <w:drawing>
          <wp:inline distT="0" distB="0" distL="0" distR="0" wp14:anchorId="73E44902" wp14:editId="1F60436B">
            <wp:extent cx="4080444" cy="949944"/>
            <wp:effectExtent l="0" t="0" r="0" b="3175"/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28576" cy="96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B170" w14:textId="750B7EB4" w:rsidR="009C379A" w:rsidRPr="002F38E1" w:rsidRDefault="009C379A" w:rsidP="009C379A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F38E1">
        <w:rPr>
          <w:rFonts w:ascii="Times New Roman" w:hAnsi="Times New Roman" w:cs="Times New Roman"/>
          <w:b/>
          <w:bCs/>
          <w:sz w:val="28"/>
          <w:szCs w:val="28"/>
          <w:lang w:val="en-US"/>
        </w:rPr>
        <w:t>LFSE/CFSE</w:t>
      </w:r>
      <w:r w:rsidR="002F38E1" w:rsidRPr="002F38E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2F38E1">
        <w:rPr>
          <w:rFonts w:ascii="Times New Roman" w:hAnsi="Times New Roman" w:cs="Times New Roman"/>
          <w:b/>
          <w:bCs/>
          <w:sz w:val="28"/>
          <w:szCs w:val="28"/>
          <w:lang w:val="en-US"/>
        </w:rPr>
        <w:t>without PE)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633F" w14:paraId="01C3AEE9" w14:textId="77777777" w:rsidTr="0057633F">
        <w:tc>
          <w:tcPr>
            <w:tcW w:w="4531" w:type="dxa"/>
          </w:tcPr>
          <w:p w14:paraId="0AB0BA43" w14:textId="77777777" w:rsidR="0057633F" w:rsidRDefault="0057633F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Octahedral</w:t>
            </w:r>
            <w:proofErr w:type="spellEnd"/>
          </w:p>
          <w:p w14:paraId="4BA84D9E" w14:textId="63DEB6BA" w:rsidR="00BE0F2A" w:rsidRPr="00BE0F2A" w:rsidRDefault="00A8335A" w:rsidP="009C379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531" w:type="dxa"/>
          </w:tcPr>
          <w:p w14:paraId="12B696CB" w14:textId="1D2FDEA5" w:rsidR="0057633F" w:rsidRDefault="00A8335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=-0.4*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2g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+0.6*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g</m:t>
                        </m:r>
                      </m:sub>
                    </m:sSub>
                  </m:sup>
                </m:sSup>
              </m:oMath>
            </m:oMathPara>
          </w:p>
        </w:tc>
      </w:tr>
      <w:tr w:rsidR="0057633F" w14:paraId="7E28DC91" w14:textId="77777777" w:rsidTr="0057633F">
        <w:tc>
          <w:tcPr>
            <w:tcW w:w="4531" w:type="dxa"/>
          </w:tcPr>
          <w:p w14:paraId="343F4AA6" w14:textId="77777777" w:rsidR="0057633F" w:rsidRDefault="0057633F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Tetrahedral</w:t>
            </w:r>
            <w:proofErr w:type="spellEnd"/>
          </w:p>
          <w:p w14:paraId="0415342D" w14:textId="77777777" w:rsidR="002F38E1" w:rsidRDefault="002F38E1" w:rsidP="002F38E1">
            <w:pPr>
              <w:pStyle w:val="Listeavsnitt"/>
              <w:numPr>
                <w:ilvl w:val="0"/>
                <w:numId w:val="14"/>
              </w:num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Fewer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ligands </w:t>
            </w:r>
          </w:p>
          <w:p w14:paraId="7EB6EE70" w14:textId="77777777" w:rsidR="002F38E1" w:rsidRDefault="002F38E1" w:rsidP="002F38E1">
            <w:pPr>
              <w:pStyle w:val="Listeavsnitt"/>
              <w:numPr>
                <w:ilvl w:val="0"/>
                <w:numId w:val="14"/>
              </w:num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direct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overlap</w:t>
            </w:r>
            <w:proofErr w:type="spellEnd"/>
          </w:p>
          <w:p w14:paraId="4B19C6DC" w14:textId="50691768" w:rsidR="002F38E1" w:rsidRPr="002F38E1" w:rsidRDefault="002F38E1" w:rsidP="002F38E1">
            <w:pPr>
              <w:pStyle w:val="Listeavsnitt"/>
              <w:numPr>
                <w:ilvl w:val="0"/>
                <w:numId w:val="14"/>
              </w:num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3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most HS due to </w:t>
            </w:r>
            <w:r>
              <w:t>Δ</w:t>
            </w:r>
            <w:r w:rsidRPr="002F38E1">
              <w:rPr>
                <w:lang w:val="en-US"/>
              </w:rPr>
              <w:t>t</w:t>
            </w:r>
            <w:r>
              <w:rPr>
                <w:lang w:val="en-US"/>
              </w:rPr>
              <w:t xml:space="preserve"> &lt; PE</w:t>
            </w:r>
          </w:p>
        </w:tc>
        <w:tc>
          <w:tcPr>
            <w:tcW w:w="4531" w:type="dxa"/>
          </w:tcPr>
          <w:p w14:paraId="36EEB1D4" w14:textId="13D7393E" w:rsidR="002F38E1" w:rsidRPr="002F38E1" w:rsidRDefault="00A8335A" w:rsidP="009C379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=0.4*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-0.6*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sup>
                </m:sSup>
              </m:oMath>
            </m:oMathPara>
          </w:p>
        </w:tc>
      </w:tr>
      <w:tr w:rsidR="00BE0F2A" w14:paraId="1B8E52AC" w14:textId="77777777" w:rsidTr="0057633F">
        <w:tc>
          <w:tcPr>
            <w:tcW w:w="4531" w:type="dxa"/>
          </w:tcPr>
          <w:p w14:paraId="5BC72A3F" w14:textId="18797DB7" w:rsidR="00BE0F2A" w:rsidRPr="00BE0F2A" w:rsidRDefault="00BE0F2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Square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planar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complexes</w:t>
            </w:r>
            <w:proofErr w:type="spellEnd"/>
          </w:p>
          <w:p w14:paraId="31974299" w14:textId="5C51E288" w:rsidR="00BE0F2A" w:rsidRDefault="00A8335A" w:rsidP="009C379A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sp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=1.74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531" w:type="dxa"/>
          </w:tcPr>
          <w:p w14:paraId="12E2A2DA" w14:textId="2508EC09" w:rsidR="00BE0F2A" w:rsidRPr="00BE0F2A" w:rsidRDefault="00BE0F2A" w:rsidP="009C379A">
            <w:pPr>
              <w:tabs>
                <w:tab w:val="left" w:pos="228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Mostly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and SFL</w:t>
            </w:r>
          </w:p>
        </w:tc>
      </w:tr>
    </w:tbl>
    <w:p w14:paraId="655EBA8C" w14:textId="09DBD5ED" w:rsidR="0057633F" w:rsidRPr="003C5AD4" w:rsidRDefault="003C5AD4" w:rsidP="009C379A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High spin vs low spin for </w:t>
      </w:r>
      <w:r w:rsidR="002F38E1" w:rsidRPr="003C5AD4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d</w:t>
      </w:r>
      <w:r w:rsidR="002F38E1" w:rsidRPr="003C5AD4">
        <w:rPr>
          <w:rFonts w:ascii="Times New Roman" w:eastAsiaTheme="minorEastAsia" w:hAnsi="Times New Roman" w:cs="Times New Roman"/>
          <w:b/>
          <w:bCs/>
          <w:sz w:val="28"/>
          <w:szCs w:val="28"/>
          <w:vertAlign w:val="superscript"/>
          <w:lang w:val="en-US"/>
        </w:rPr>
        <w:t>4</w:t>
      </w:r>
      <w:r w:rsidR="002F38E1" w:rsidRPr="003C5AD4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 xml:space="preserve"> to d</w:t>
      </w:r>
      <w:r w:rsidR="002F38E1" w:rsidRPr="003C5AD4">
        <w:rPr>
          <w:rFonts w:ascii="Times New Roman" w:eastAsiaTheme="minorEastAsia" w:hAnsi="Times New Roman" w:cs="Times New Roman"/>
          <w:b/>
          <w:bCs/>
          <w:sz w:val="28"/>
          <w:szCs w:val="28"/>
          <w:vertAlign w:val="superscript"/>
          <w:lang w:val="en-US"/>
        </w:rPr>
        <w:t>7</w:t>
      </w:r>
      <w:r w:rsidR="002F38E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</w:p>
    <w:p w14:paraId="1C08779A" w14:textId="447499B0" w:rsidR="003C5AD4" w:rsidRDefault="00BE0F2A" w:rsidP="00E256E0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C5AD4">
        <w:rPr>
          <w:rFonts w:ascii="Times New Roman" w:hAnsi="Times New Roman" w:cs="Times New Roman"/>
          <w:sz w:val="24"/>
          <w:szCs w:val="24"/>
          <w:lang w:val="en-US"/>
        </w:rPr>
        <w:t>CFSE large</w:t>
      </w:r>
      <w:r w:rsidR="003C5AD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5AD4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3C5AD4">
        <w:rPr>
          <w:rFonts w:ascii="Times New Roman" w:hAnsi="Times New Roman" w:cs="Times New Roman"/>
          <w:sz w:val="24"/>
          <w:szCs w:val="24"/>
          <w:lang w:val="en-US"/>
        </w:rPr>
        <w:t>LS</w:t>
      </w:r>
      <w:r w:rsidRPr="003C5AD4">
        <w:rPr>
          <w:rFonts w:ascii="Times New Roman" w:hAnsi="Times New Roman" w:cs="Times New Roman"/>
          <w:sz w:val="24"/>
          <w:szCs w:val="24"/>
          <w:lang w:val="en-US"/>
        </w:rPr>
        <w:t xml:space="preserve"> complexes</w:t>
      </w:r>
      <w:r w:rsidR="003C5AD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C5AD4">
        <w:rPr>
          <w:rFonts w:ascii="Times New Roman" w:hAnsi="Times New Roman" w:cs="Times New Roman"/>
          <w:sz w:val="24"/>
          <w:szCs w:val="24"/>
          <w:lang w:val="en-US"/>
        </w:rPr>
        <w:t>maximum for low spin d</w:t>
      </w:r>
      <w:r w:rsidRPr="003C5A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5AD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838DC6A" w14:textId="5B441A79" w:rsidR="003C5AD4" w:rsidRDefault="003C5AD4" w:rsidP="003C5AD4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explains stability of LS complexes and why octahedral coordination is preferred</w:t>
      </w:r>
    </w:p>
    <w:p w14:paraId="2C39C396" w14:textId="429C815D" w:rsidR="00C902CC" w:rsidRDefault="003C5AD4" w:rsidP="00C902CC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explains why HS complexes are more reactive</w:t>
      </w:r>
    </w:p>
    <w:p w14:paraId="091BA25B" w14:textId="77777777" w:rsidR="00C902CC" w:rsidRPr="00C902CC" w:rsidRDefault="00C902CC" w:rsidP="00C902CC">
      <w:pPr>
        <w:pStyle w:val="Listeavsnitt"/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1535CD6" w14:textId="3937D2BD" w:rsidR="00BE0F2A" w:rsidRPr="003C5AD4" w:rsidRDefault="00BE0F2A" w:rsidP="00BE0F2A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Jahn-Teller distortion</w:t>
      </w:r>
      <w:r w:rsidR="003C5AD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C5AD4" w:rsidRPr="002955D1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2248C">
        <w:rPr>
          <w:rFonts w:ascii="Times New Roman" w:hAnsi="Times New Roman" w:cs="Times New Roman"/>
          <w:sz w:val="28"/>
          <w:szCs w:val="28"/>
          <w:lang w:val="en-US"/>
        </w:rPr>
        <w:t>z-elongation</w:t>
      </w:r>
      <w:r w:rsidR="003C5AD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Rutenettabell6fargerikuthevingsfarge2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3C5AD4" w:rsidRPr="00460660" w14:paraId="1C774147" w14:textId="77777777" w:rsidTr="00295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D492666" w14:textId="5FB0BFCC" w:rsidR="003C5AD4" w:rsidRDefault="003C5AD4" w:rsidP="00844F97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Significant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</w:p>
        </w:tc>
        <w:tc>
          <w:tcPr>
            <w:tcW w:w="4820" w:type="dxa"/>
          </w:tcPr>
          <w:p w14:paraId="3A52FB16" w14:textId="424B64FE" w:rsidR="003C5AD4" w:rsidRPr="003C5AD4" w:rsidRDefault="003C5AD4" w:rsidP="00844F97">
            <w:pPr>
              <w:spacing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HS d</w:t>
            </w: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4</w:t>
            </w: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, LS d</w:t>
            </w: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7</w:t>
            </w: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and d</w:t>
            </w:r>
            <w:r w:rsidRPr="003C5A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9</w:t>
            </w:r>
          </w:p>
        </w:tc>
      </w:tr>
      <w:tr w:rsidR="003C5AD4" w:rsidRPr="00460660" w14:paraId="298986D7" w14:textId="77777777" w:rsidTr="00295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61002CF" w14:textId="0BB6310C" w:rsidR="003C5AD4" w:rsidRDefault="003C5AD4" w:rsidP="00844F97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Weakly</w:t>
            </w:r>
          </w:p>
        </w:tc>
        <w:tc>
          <w:tcPr>
            <w:tcW w:w="4820" w:type="dxa"/>
          </w:tcPr>
          <w:p w14:paraId="4F4873A6" w14:textId="233DD451" w:rsidR="003C5AD4" w:rsidRDefault="003C5AD4" w:rsidP="00844F97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LS 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LS 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HS 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HS d</w:t>
            </w:r>
            <w:r w:rsidRPr="00844F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7</w:t>
            </w:r>
          </w:p>
        </w:tc>
      </w:tr>
    </w:tbl>
    <w:p w14:paraId="4F45928B" w14:textId="791B0748" w:rsidR="00E01DFE" w:rsidRPr="002955D1" w:rsidRDefault="00A131AD" w:rsidP="002955D1">
      <w:pPr>
        <w:spacing w:line="312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131AD">
        <w:rPr>
          <w:rFonts w:ascii="Times New Roman" w:hAnsi="Times New Roman" w:cs="Times New Roman"/>
          <w:sz w:val="24"/>
          <w:szCs w:val="24"/>
          <w:lang w:val="en-US"/>
        </w:rPr>
        <w:t xml:space="preserve">NB: </w:t>
      </w:r>
      <w:r w:rsidR="009B166A" w:rsidRPr="00A131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13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2g</w:t>
      </w:r>
      <w:r w:rsidR="009B166A" w:rsidRPr="00A131AD">
        <w:rPr>
          <w:rFonts w:ascii="Times New Roman" w:hAnsi="Times New Roman" w:cs="Times New Roman"/>
          <w:sz w:val="24"/>
          <w:szCs w:val="24"/>
          <w:lang w:val="en-US"/>
        </w:rPr>
        <w:t xml:space="preserve"> in O</w:t>
      </w:r>
      <w:r w:rsidRPr="00A13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9B166A" w:rsidRPr="00A131A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A131AD">
        <w:rPr>
          <w:rFonts w:ascii="Times New Roman" w:hAnsi="Times New Roman" w:cs="Times New Roman"/>
          <w:sz w:val="24"/>
          <w:szCs w:val="24"/>
          <w:lang w:val="en-US"/>
        </w:rPr>
        <w:t>all d-</w:t>
      </w:r>
      <w:r w:rsidR="009B166A" w:rsidRPr="00A131AD">
        <w:rPr>
          <w:rFonts w:ascii="Times New Roman" w:hAnsi="Times New Roman" w:cs="Times New Roman"/>
          <w:sz w:val="24"/>
          <w:szCs w:val="24"/>
          <w:lang w:val="en-US"/>
        </w:rPr>
        <w:t>orbitals in T</w:t>
      </w:r>
      <w:r w:rsidRPr="00A13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="009B166A" w:rsidRPr="00A131AD">
        <w:rPr>
          <w:rFonts w:ascii="Times New Roman" w:hAnsi="Times New Roman" w:cs="Times New Roman"/>
          <w:sz w:val="24"/>
          <w:szCs w:val="24"/>
          <w:lang w:val="en-US"/>
        </w:rPr>
        <w:t xml:space="preserve"> do not point directly at ligands</w:t>
      </w:r>
      <w:r w:rsidRPr="00A131A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9E34488" w14:textId="5E0D1996" w:rsidR="00C902CC" w:rsidRPr="002955D1" w:rsidRDefault="00C902CC" w:rsidP="00E01DF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30DF6C0" w14:textId="441D6DCF" w:rsidR="00404272" w:rsidRPr="00404272" w:rsidRDefault="00404272" w:rsidP="00E01DF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02CC">
        <w:rPr>
          <w:rFonts w:ascii="Times New Roman" w:hAnsi="Times New Roman" w:cs="Times New Roman"/>
          <w:b/>
          <w:bCs/>
          <w:sz w:val="28"/>
          <w:szCs w:val="28"/>
          <w:lang w:val="en-US"/>
        </w:rPr>
        <w:t>π-donor and π-acceptor</w:t>
      </w:r>
      <w:r w:rsidR="00C902C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effect</w:t>
      </w:r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2267"/>
        <w:gridCol w:w="3336"/>
        <w:gridCol w:w="3793"/>
      </w:tblGrid>
      <w:tr w:rsidR="00C902CC" w14:paraId="28FFAD19" w14:textId="77777777" w:rsidTr="00C90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1A33A8C1" w14:textId="77777777" w:rsidR="00C902CC" w:rsidRPr="00C902CC" w:rsidRDefault="00C902CC" w:rsidP="00955B5C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3336" w:type="dxa"/>
          </w:tcPr>
          <w:p w14:paraId="6F8B3F6C" w14:textId="7B373013" w:rsidR="00C902CC" w:rsidRPr="00C902CC" w:rsidRDefault="00C902CC" w:rsidP="00955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C9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π-donor</w:t>
            </w:r>
          </w:p>
        </w:tc>
        <w:tc>
          <w:tcPr>
            <w:tcW w:w="3793" w:type="dxa"/>
          </w:tcPr>
          <w:p w14:paraId="4C0CFAD5" w14:textId="2A6577E1" w:rsidR="00C902CC" w:rsidRPr="00C902CC" w:rsidRDefault="00C902CC" w:rsidP="00955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π-acceptor</w:t>
            </w:r>
          </w:p>
        </w:tc>
      </w:tr>
      <w:tr w:rsidR="00C902CC" w:rsidRPr="00404272" w14:paraId="51D555E2" w14:textId="77777777" w:rsidTr="00C90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35FCEBD0" w14:textId="71FECDFA" w:rsidR="00C902CC" w:rsidRPr="00C902CC" w:rsidRDefault="00C902CC" w:rsidP="00955B5C">
            <w:pPr>
              <w:rPr>
                <w:rFonts w:ascii="Times New Roman" w:hAnsi="Times New Roman" w:cs="Times New Roman"/>
                <w:noProof/>
              </w:rPr>
            </w:pPr>
            <w:r w:rsidRPr="00C902CC">
              <w:rPr>
                <w:rFonts w:ascii="Times New Roman" w:hAnsi="Times New Roman" w:cs="Times New Roman"/>
                <w:noProof/>
              </w:rPr>
              <w:t>MO</w:t>
            </w:r>
          </w:p>
        </w:tc>
        <w:tc>
          <w:tcPr>
            <w:tcW w:w="3336" w:type="dxa"/>
          </w:tcPr>
          <w:p w14:paraId="414ED31C" w14:textId="4ADDB1DB" w:rsidR="00C902CC" w:rsidRPr="00404272" w:rsidRDefault="00C902CC" w:rsidP="00955B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854E6C" wp14:editId="429E160B">
                  <wp:extent cx="1898650" cy="2459528"/>
                  <wp:effectExtent l="0" t="0" r="635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05" cy="2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5260421E" w14:textId="0A55733C" w:rsidR="00C902CC" w:rsidRPr="00404272" w:rsidRDefault="00C902CC" w:rsidP="00955B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3277E7" wp14:editId="13136B42">
                  <wp:extent cx="1857301" cy="2482850"/>
                  <wp:effectExtent l="0" t="0" r="0" b="0"/>
                  <wp:docPr id="63" name="Bil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48" cy="248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5D1" w:rsidRPr="00460660" w14:paraId="3D0EC55D" w14:textId="77777777" w:rsidTr="00C902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E954EF1" w14:textId="6B45629A" w:rsidR="002955D1" w:rsidRPr="00C902CC" w:rsidRDefault="002955D1" w:rsidP="00955B5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Description</w:t>
            </w:r>
          </w:p>
        </w:tc>
        <w:tc>
          <w:tcPr>
            <w:tcW w:w="3336" w:type="dxa"/>
          </w:tcPr>
          <w:p w14:paraId="1D7721E7" w14:textId="53B65F9B" w:rsidR="002955D1" w:rsidRDefault="00F24C76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7705B">
              <w:rPr>
                <w:rFonts w:ascii="Times New Roman" w:hAnsi="Times New Roman" w:cs="Times New Roman"/>
                <w:noProof/>
                <w:lang w:val="en-US"/>
              </w:rPr>
              <w:t xml:space="preserve">Filled </w:t>
            </w:r>
            <w:r w:rsidR="0057705B" w:rsidRPr="0057705B">
              <w:rPr>
                <w:rFonts w:ascii="Times New Roman" w:hAnsi="Times New Roman" w:cs="Times New Roman"/>
                <w:noProof/>
                <w:lang w:val="en-US"/>
              </w:rPr>
              <w:t xml:space="preserve">(bonding) </w:t>
            </w:r>
            <w:r w:rsidR="0057705B" w:rsidRPr="0057705B">
              <w:rPr>
                <w:rFonts w:ascii="Times New Roman" w:hAnsi="Times New Roman" w:cs="Times New Roman"/>
              </w:rPr>
              <w:t>π</w:t>
            </w:r>
            <w:r w:rsidR="0057705B" w:rsidRPr="0057705B">
              <w:rPr>
                <w:rFonts w:ascii="Times New Roman" w:hAnsi="Times New Roman" w:cs="Times New Roman"/>
                <w:lang w:val="en-US"/>
              </w:rPr>
              <w:t>-orbitals</w:t>
            </w:r>
          </w:p>
          <w:p w14:paraId="167E99D9" w14:textId="1D0047D8" w:rsidR="0057705B" w:rsidRPr="0057705B" w:rsidRDefault="0057705B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57705B">
              <w:rPr>
                <w:rFonts w:ascii="Times New Roman" w:hAnsi="Times New Roman" w:cs="Times New Roman"/>
                <w:lang w:val="en-US"/>
              </w:rPr>
              <w:t>ypically</w:t>
            </w:r>
            <w:proofErr w:type="gramEnd"/>
            <w:r w:rsidRPr="0057705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7705B">
              <w:rPr>
                <w:rFonts w:ascii="Times New Roman" w:hAnsi="Times New Roman" w:cs="Times New Roman"/>
              </w:rPr>
              <w:t>π</w:t>
            </w:r>
            <w:r w:rsidRPr="0057705B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bases</w:t>
            </w:r>
            <w:r w:rsidRPr="0057705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74D64D6" w14:textId="77777777" w:rsidR="0057705B" w:rsidRDefault="0057705B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57705B">
              <w:rPr>
                <w:rFonts w:ascii="Times New Roman" w:hAnsi="Times New Roman" w:cs="Times New Roman"/>
                <w:noProof/>
                <w:lang w:val="en-US"/>
              </w:rPr>
              <w:t>Decr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a</w:t>
            </w:r>
            <w:r w:rsidRPr="0057705B">
              <w:rPr>
                <w:rFonts w:ascii="Times New Roman" w:hAnsi="Times New Roman" w:cs="Times New Roman"/>
                <w:noProof/>
                <w:lang w:val="en-US"/>
              </w:rPr>
              <w:t xml:space="preserve">eses </w:t>
            </w:r>
            <w:r w:rsidRPr="0057705B">
              <w:rPr>
                <w:rFonts w:ascii="Times New Roman" w:hAnsi="Times New Roman" w:cs="Times New Roman"/>
              </w:rPr>
              <w:t>Δ</w:t>
            </w:r>
            <w:r w:rsidRPr="0057705B">
              <w:rPr>
                <w:rFonts w:ascii="Times New Roman" w:hAnsi="Times New Roman" w:cs="Times New Roman"/>
                <w:vertAlign w:val="subscript"/>
                <w:lang w:val="en-US"/>
              </w:rPr>
              <w:t>O</w:t>
            </w:r>
          </w:p>
          <w:p w14:paraId="41025FD3" w14:textId="5F2221D5" w:rsidR="00C009C3" w:rsidRPr="0057705B" w:rsidRDefault="00C009C3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FE7405">
              <w:rPr>
                <w:lang w:val="en-US"/>
              </w:rPr>
              <w:t xml:space="preserve">With filled electrons in </w:t>
            </w:r>
            <w:r>
              <w:t>π</w:t>
            </w:r>
            <w:r w:rsidRPr="00FE7405">
              <w:rPr>
                <w:lang w:val="en-US"/>
              </w:rPr>
              <w:t xml:space="preserve"> symmetry orbitals ▪ </w:t>
            </w:r>
            <w:r>
              <w:t>π</w:t>
            </w:r>
            <w:r w:rsidRPr="00FE7405">
              <w:rPr>
                <w:lang w:val="en-US"/>
              </w:rPr>
              <w:t xml:space="preserve"> bases such as Cl</w:t>
            </w:r>
            <w:proofErr w:type="gramStart"/>
            <w:r w:rsidRPr="00FE7405">
              <w:rPr>
                <w:lang w:val="en-US"/>
              </w:rPr>
              <w:t>- ,</w:t>
            </w:r>
            <w:proofErr w:type="gramEnd"/>
            <w:r w:rsidRPr="00FE7405">
              <w:rPr>
                <w:lang w:val="en-US"/>
              </w:rPr>
              <w:t xml:space="preserve"> Br- , OH- , O2- , H2O ▪ Lower in energy than partially filled d orbitals ▪ </w:t>
            </w:r>
            <w:r>
              <w:t>π</w:t>
            </w:r>
            <w:r w:rsidRPr="00FE7405">
              <w:rPr>
                <w:lang w:val="en-US"/>
              </w:rPr>
              <w:t xml:space="preserve"> orbitals of ligand and t2g of metal form bonding and antibonding MOs ▪ Electron from ligand </w:t>
            </w:r>
            <w:r>
              <w:t>π</w:t>
            </w:r>
            <w:r w:rsidRPr="00FE7405">
              <w:rPr>
                <w:lang w:val="en-US"/>
              </w:rPr>
              <w:t xml:space="preserve"> orbitals occupy bonding MOs ▪ Metal electron occupy</w:t>
            </w:r>
          </w:p>
        </w:tc>
        <w:tc>
          <w:tcPr>
            <w:tcW w:w="3793" w:type="dxa"/>
          </w:tcPr>
          <w:p w14:paraId="5C54F8AD" w14:textId="33E4F9E8" w:rsidR="002955D1" w:rsidRPr="0057705B" w:rsidRDefault="0057705B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 w:rsidR="002955D1" w:rsidRPr="0057705B">
              <w:rPr>
                <w:rFonts w:ascii="Times New Roman" w:hAnsi="Times New Roman" w:cs="Times New Roman"/>
                <w:lang w:val="en-US"/>
              </w:rPr>
              <w:t xml:space="preserve">acant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 w:rsidR="002955D1" w:rsidRPr="0057705B">
              <w:rPr>
                <w:rFonts w:ascii="Times New Roman" w:hAnsi="Times New Roman" w:cs="Times New Roman"/>
                <w:lang w:val="en-US"/>
              </w:rPr>
              <w:t>antibonding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  <w:r w:rsidR="002955D1" w:rsidRPr="0057705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955D1" w:rsidRPr="0057705B">
              <w:rPr>
                <w:rFonts w:ascii="Times New Roman" w:hAnsi="Times New Roman" w:cs="Times New Roman"/>
              </w:rPr>
              <w:t>π</w:t>
            </w:r>
            <w:r w:rsidR="002955D1" w:rsidRPr="0057705B">
              <w:rPr>
                <w:rFonts w:ascii="Times New Roman" w:hAnsi="Times New Roman" w:cs="Times New Roman"/>
                <w:lang w:val="en-US"/>
              </w:rPr>
              <w:t xml:space="preserve"> orbitals (LUMO)</w:t>
            </w:r>
          </w:p>
          <w:p w14:paraId="6FBC6D2B" w14:textId="621C37C2" w:rsidR="002955D1" w:rsidRPr="0057705B" w:rsidRDefault="0057705B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57705B">
              <w:rPr>
                <w:rFonts w:ascii="Times New Roman" w:hAnsi="Times New Roman" w:cs="Times New Roman"/>
                <w:lang w:val="en-US"/>
              </w:rPr>
              <w:t>ypically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955D1" w:rsidRPr="0057705B">
              <w:rPr>
                <w:rFonts w:ascii="Times New Roman" w:hAnsi="Times New Roman" w:cs="Times New Roman"/>
              </w:rPr>
              <w:t>π</w:t>
            </w:r>
            <w:r w:rsidRPr="00460660">
              <w:rPr>
                <w:rFonts w:ascii="Times New Roman" w:hAnsi="Times New Roman" w:cs="Times New Roman"/>
                <w:lang w:val="en-US"/>
              </w:rPr>
              <w:t>-</w:t>
            </w:r>
            <w:r w:rsidR="002955D1" w:rsidRPr="0057705B">
              <w:rPr>
                <w:rFonts w:ascii="Times New Roman" w:hAnsi="Times New Roman" w:cs="Times New Roman"/>
                <w:lang w:val="en-US"/>
              </w:rPr>
              <w:t xml:space="preserve">acids </w:t>
            </w:r>
          </w:p>
          <w:p w14:paraId="30ABF015" w14:textId="77777777" w:rsidR="002955D1" w:rsidRDefault="0057705B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In</w:t>
            </w:r>
            <w:r w:rsidR="002955D1" w:rsidRPr="0057705B">
              <w:rPr>
                <w:rFonts w:ascii="Times New Roman" w:hAnsi="Times New Roman" w:cs="Times New Roman"/>
                <w:noProof/>
                <w:lang w:val="en-US"/>
              </w:rPr>
              <w:t xml:space="preserve">creases </w:t>
            </w:r>
            <w:r w:rsidR="002955D1" w:rsidRPr="0057705B">
              <w:rPr>
                <w:rFonts w:ascii="Times New Roman" w:hAnsi="Times New Roman" w:cs="Times New Roman"/>
              </w:rPr>
              <w:t>Δ</w:t>
            </w:r>
            <w:r w:rsidR="002955D1" w:rsidRPr="0057705B">
              <w:rPr>
                <w:rFonts w:ascii="Times New Roman" w:hAnsi="Times New Roman" w:cs="Times New Roman"/>
                <w:vertAlign w:val="subscript"/>
                <w:lang w:val="en-US"/>
              </w:rPr>
              <w:t>O</w:t>
            </w:r>
          </w:p>
          <w:p w14:paraId="4F261C36" w14:textId="77777777" w:rsidR="00C009C3" w:rsidRDefault="00C009C3" w:rsidP="00C009C3">
            <w:pPr>
              <w:tabs>
                <w:tab w:val="left" w:pos="2282"/>
              </w:tabs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95595">
              <w:rPr>
                <w:lang w:val="en-US"/>
              </w:rPr>
              <w:t xml:space="preserve">▪ </w:t>
            </w:r>
            <w:proofErr w:type="spellStart"/>
            <w:r w:rsidRPr="00495595">
              <w:rPr>
                <w:lang w:val="en-US"/>
              </w:rPr>
              <w:t>Bondig</w:t>
            </w:r>
            <w:proofErr w:type="spellEnd"/>
            <w:r w:rsidRPr="00495595">
              <w:rPr>
                <w:lang w:val="en-US"/>
              </w:rPr>
              <w:t xml:space="preserve"> t2g MOs are largely of d character ▪ Lower in energy than previously t2g ▪ Large </w:t>
            </w:r>
            <w:r>
              <w:t>Δ</w:t>
            </w:r>
            <w:r w:rsidRPr="00495595">
              <w:rPr>
                <w:lang w:val="en-US"/>
              </w:rPr>
              <w:t xml:space="preserve">o ▪ </w:t>
            </w:r>
            <w:r>
              <w:t>π</w:t>
            </w:r>
            <w:r w:rsidRPr="00495595">
              <w:rPr>
                <w:lang w:val="en-US"/>
              </w:rPr>
              <w:t xml:space="preserve">-acceptor ligands increase </w:t>
            </w:r>
            <w:r>
              <w:t>Δ</w:t>
            </w:r>
            <w:r w:rsidRPr="00495595">
              <w:rPr>
                <w:lang w:val="en-US"/>
              </w:rPr>
              <w:t>o</w:t>
            </w:r>
          </w:p>
          <w:p w14:paraId="1322E744" w14:textId="59B2852D" w:rsidR="00C009C3" w:rsidRPr="0057705B" w:rsidRDefault="00C009C3" w:rsidP="00955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vertAlign w:val="subscript"/>
                <w:lang w:val="en-US"/>
              </w:rPr>
            </w:pPr>
          </w:p>
        </w:tc>
      </w:tr>
      <w:tr w:rsidR="00C902CC" w:rsidRPr="002955D1" w14:paraId="60C25DDA" w14:textId="77777777" w:rsidTr="00C90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0BB6553" w14:textId="72BC1B61" w:rsidR="00C902CC" w:rsidRPr="00C902CC" w:rsidRDefault="00C902CC" w:rsidP="00955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2CC">
              <w:rPr>
                <w:rFonts w:ascii="Times New Roman" w:hAnsi="Times New Roman" w:cs="Times New Roman"/>
                <w:sz w:val="24"/>
                <w:szCs w:val="24"/>
              </w:rPr>
              <w:t>Examples</w:t>
            </w:r>
            <w:proofErr w:type="spellEnd"/>
          </w:p>
        </w:tc>
        <w:tc>
          <w:tcPr>
            <w:tcW w:w="3336" w:type="dxa"/>
          </w:tcPr>
          <w:p w14:paraId="5FB8BBB1" w14:textId="2EA4704B" w:rsidR="00C902CC" w:rsidRPr="0057705B" w:rsidRDefault="00F24C76" w:rsidP="00955B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7705B">
              <w:rPr>
                <w:rFonts w:ascii="Times New Roman" w:hAnsi="Times New Roman" w:cs="Times New Roman"/>
                <w:lang w:val="en-US"/>
              </w:rPr>
              <w:t>Cl</w:t>
            </w:r>
            <w:r w:rsidRPr="0057705B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  <w:r w:rsidRPr="0057705B">
              <w:rPr>
                <w:rFonts w:ascii="Times New Roman" w:hAnsi="Times New Roman" w:cs="Times New Roman"/>
                <w:lang w:val="en-US"/>
              </w:rPr>
              <w:t>, Br</w:t>
            </w:r>
            <w:proofErr w:type="gramStart"/>
            <w:r w:rsidRPr="0057705B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  <w:r w:rsidRPr="0057705B">
              <w:rPr>
                <w:rFonts w:ascii="Times New Roman" w:hAnsi="Times New Roman" w:cs="Times New Roman"/>
                <w:lang w:val="en-US"/>
              </w:rPr>
              <w:t xml:space="preserve"> ,</w:t>
            </w:r>
            <w:proofErr w:type="gramEnd"/>
            <w:r w:rsidRPr="0057705B">
              <w:rPr>
                <w:rFonts w:ascii="Times New Roman" w:hAnsi="Times New Roman" w:cs="Times New Roman"/>
                <w:lang w:val="en-US"/>
              </w:rPr>
              <w:t xml:space="preserve"> OH</w:t>
            </w:r>
            <w:r w:rsidRPr="0057705B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  <w:r w:rsidRPr="0057705B">
              <w:rPr>
                <w:rFonts w:ascii="Times New Roman" w:hAnsi="Times New Roman" w:cs="Times New Roman"/>
                <w:lang w:val="en-US"/>
              </w:rPr>
              <w:t xml:space="preserve"> , O</w:t>
            </w:r>
            <w:r w:rsidRPr="0057705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7705B">
              <w:rPr>
                <w:rFonts w:ascii="Times New Roman" w:hAnsi="Times New Roman" w:cs="Times New Roman"/>
                <w:vertAlign w:val="superscript"/>
                <w:lang w:val="en-US"/>
              </w:rPr>
              <w:t>-</w:t>
            </w:r>
            <w:r w:rsidRPr="0057705B">
              <w:rPr>
                <w:rFonts w:ascii="Times New Roman" w:hAnsi="Times New Roman" w:cs="Times New Roman"/>
                <w:lang w:val="en-US"/>
              </w:rPr>
              <w:t xml:space="preserve"> , H</w:t>
            </w:r>
            <w:r w:rsidRPr="0057705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7705B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3793" w:type="dxa"/>
          </w:tcPr>
          <w:p w14:paraId="4D055608" w14:textId="4DF203B9" w:rsidR="00C902CC" w:rsidRPr="0057705B" w:rsidRDefault="002955D1" w:rsidP="00955B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</w:pPr>
            <w:r w:rsidRPr="0057705B">
              <w:rPr>
                <w:rFonts w:ascii="Times New Roman" w:hAnsi="Times New Roman" w:cs="Times New Roman"/>
                <w:lang w:val="en-US"/>
              </w:rPr>
              <w:t>CO, PR</w:t>
            </w:r>
            <w:proofErr w:type="gramStart"/>
            <w:r w:rsidRPr="0057705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57705B">
              <w:rPr>
                <w:rFonts w:ascii="Times New Roman" w:hAnsi="Times New Roman" w:cs="Times New Roman"/>
                <w:lang w:val="en-US"/>
              </w:rPr>
              <w:t xml:space="preserve"> ,</w:t>
            </w:r>
            <w:proofErr w:type="gramEnd"/>
            <w:r w:rsidRPr="0057705B">
              <w:rPr>
                <w:rFonts w:ascii="Times New Roman" w:hAnsi="Times New Roman" w:cs="Times New Roman"/>
                <w:lang w:val="en-US"/>
              </w:rPr>
              <w:t xml:space="preserve"> N</w:t>
            </w:r>
            <w:r w:rsidR="0057705B" w:rsidRPr="0057705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</w:tr>
    </w:tbl>
    <w:tbl>
      <w:tblPr>
        <w:tblStyle w:val="Listetabell2uthevingsfarge2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2693"/>
      </w:tblGrid>
      <w:tr w:rsidR="004F6E40" w:rsidRPr="00460660" w14:paraId="3BFF0325" w14:textId="77777777" w:rsidTr="004F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14:paraId="21C27494" w14:textId="77777777" w:rsidR="004F6E40" w:rsidRPr="002955D1" w:rsidRDefault="004F6E40" w:rsidP="004F6E4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</w:t>
            </w:r>
            <w:r w:rsidRPr="00C9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ALC </w:t>
            </w:r>
            <w:r w:rsidRPr="002955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orbitals for metal complexes</w:t>
            </w:r>
          </w:p>
        </w:tc>
      </w:tr>
      <w:tr w:rsidR="004F6E40" w:rsidRPr="00460660" w14:paraId="13420607" w14:textId="77777777" w:rsidTr="004F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12870D1" w14:textId="77777777" w:rsidR="004F6E40" w:rsidRDefault="004F6E40" w:rsidP="004F6E4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Metal ion</w:t>
            </w:r>
          </w:p>
        </w:tc>
        <w:tc>
          <w:tcPr>
            <w:tcW w:w="2693" w:type="dxa"/>
          </w:tcPr>
          <w:p w14:paraId="477CDB9D" w14:textId="77777777" w:rsidR="004F6E40" w:rsidRPr="00C902CC" w:rsidRDefault="004F6E40" w:rsidP="004F6E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2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Pr="00F7201A">
              <w:sym w:font="Wingdings" w:char="F0E0"/>
            </w:r>
            <w:r w:rsidRPr="00C902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 w:rsidRPr="00C902C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1g</w:t>
            </w:r>
          </w:p>
          <w:p w14:paraId="1C020023" w14:textId="77777777" w:rsidR="004F6E40" w:rsidRPr="00C902CC" w:rsidRDefault="004F6E40" w:rsidP="004F6E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02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 </w:t>
            </w:r>
            <w:r w:rsidRPr="00F7201A">
              <w:sym w:font="Wingdings" w:char="F0E0"/>
            </w:r>
            <w:r w:rsidRPr="00C902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C902C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1u</w:t>
            </w:r>
          </w:p>
          <w:p w14:paraId="13CBF9FC" w14:textId="77777777" w:rsidR="004F6E40" w:rsidRPr="00404272" w:rsidRDefault="004F6E40" w:rsidP="004F6E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  <w:r w:rsidRPr="00F7201A">
              <w:sym w:font="Wingdings" w:char="F0E0"/>
            </w:r>
            <w:r w:rsidRPr="00404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404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2g</w:t>
            </w:r>
            <w:r w:rsidRPr="00404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(no sigma) + </w:t>
            </w:r>
            <w:proofErr w:type="spellStart"/>
            <w:r w:rsidRPr="00404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04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proofErr w:type="spellEnd"/>
          </w:p>
        </w:tc>
      </w:tr>
      <w:tr w:rsidR="004F6E40" w:rsidRPr="00404272" w14:paraId="003E3E15" w14:textId="77777777" w:rsidTr="004F6E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6EDE6F9" w14:textId="77777777" w:rsidR="004F6E40" w:rsidRDefault="004F6E40" w:rsidP="004F6E4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Ligands</w:t>
            </w:r>
          </w:p>
        </w:tc>
        <w:tc>
          <w:tcPr>
            <w:tcW w:w="2693" w:type="dxa"/>
          </w:tcPr>
          <w:p w14:paraId="4FC2D3A5" w14:textId="77777777" w:rsidR="004F6E40" w:rsidRPr="00C902CC" w:rsidRDefault="004F6E40" w:rsidP="004F6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Varies a lot</w:t>
            </w:r>
          </w:p>
        </w:tc>
      </w:tr>
    </w:tbl>
    <w:p w14:paraId="548EE25B" w14:textId="50F1CED3" w:rsidR="002955D1" w:rsidRDefault="004F6E40" w:rsidP="00C009C3">
      <w:pPr>
        <w:tabs>
          <w:tab w:val="left" w:pos="2282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AA08451" wp14:editId="323FDF69">
            <wp:simplePos x="0" y="0"/>
            <wp:positionH relativeFrom="column">
              <wp:posOffset>3475355</wp:posOffset>
            </wp:positionH>
            <wp:positionV relativeFrom="paragraph">
              <wp:posOffset>78105</wp:posOffset>
            </wp:positionV>
            <wp:extent cx="1803400" cy="1082675"/>
            <wp:effectExtent l="76200" t="76200" r="139700" b="13652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8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61FD7EB0" w14:textId="778B4E84" w:rsidR="002955D1" w:rsidRDefault="002955D1" w:rsidP="00E01DFE">
      <w:pPr>
        <w:tabs>
          <w:tab w:val="left" w:pos="2282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36500C06" w14:textId="0867AB35" w:rsidR="004F6E40" w:rsidRDefault="004F6E40" w:rsidP="00E01DFE">
      <w:pPr>
        <w:tabs>
          <w:tab w:val="left" w:pos="2282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0C1FBE43" w14:textId="38D2D80C" w:rsidR="004F6E40" w:rsidRDefault="004F6E40" w:rsidP="00E01DFE">
      <w:pPr>
        <w:tabs>
          <w:tab w:val="left" w:pos="2282"/>
        </w:tabs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0BB717AF" w14:textId="124FF1E3" w:rsidR="004F6E40" w:rsidRPr="004F6E40" w:rsidRDefault="004F6E40" w:rsidP="004F6E40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F6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Metal complexes</w:t>
      </w:r>
      <w:r w:rsidR="00217F7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and </w:t>
      </w:r>
      <w:r w:rsidR="00217F7E" w:rsidRPr="004F6E40">
        <w:rPr>
          <w:rFonts w:ascii="Times New Roman" w:hAnsi="Times New Roman" w:cs="Times New Roman"/>
          <w:b/>
          <w:bCs/>
          <w:sz w:val="28"/>
          <w:szCs w:val="28"/>
          <w:lang w:val="en-US"/>
        </w:rPr>
        <w:t>π-effects</w:t>
      </w:r>
    </w:p>
    <w:tbl>
      <w:tblPr>
        <w:tblStyle w:val="Rutenettabell4uthevingsfarge4"/>
        <w:tblW w:w="0" w:type="auto"/>
        <w:tblLook w:val="04A0" w:firstRow="1" w:lastRow="0" w:firstColumn="1" w:lastColumn="0" w:noHBand="0" w:noVBand="1"/>
      </w:tblPr>
      <w:tblGrid>
        <w:gridCol w:w="3115"/>
        <w:gridCol w:w="3116"/>
        <w:gridCol w:w="3165"/>
      </w:tblGrid>
      <w:tr w:rsidR="004F6E40" w14:paraId="5F0BCD31" w14:textId="77777777" w:rsidTr="00217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77C533A0" w14:textId="3EB430C5" w:rsidR="004F6E40" w:rsidRPr="00217F7E" w:rsidRDefault="004F6E40" w:rsidP="004F6E40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Octahedral</w:t>
            </w:r>
            <w:r w:rsidR="00217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ML</w:t>
            </w:r>
            <w:r w:rsidR="00217F7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3116" w:type="dxa"/>
          </w:tcPr>
          <w:p w14:paraId="635A7556" w14:textId="783E0424" w:rsidR="004F6E40" w:rsidRPr="00217F7E" w:rsidRDefault="004F6E40" w:rsidP="004F6E40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Tetrahedral</w:t>
            </w:r>
            <w:r w:rsidR="00217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ML</w:t>
            </w:r>
            <w:r w:rsidR="00217F7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165" w:type="dxa"/>
          </w:tcPr>
          <w:p w14:paraId="205459F5" w14:textId="0E116CAA" w:rsidR="004F6E40" w:rsidRDefault="004F6E40" w:rsidP="004F6E40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Square planar</w:t>
            </w:r>
            <w:r w:rsidR="00217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ML</w:t>
            </w:r>
            <w:r w:rsidR="00217F7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4F6E40" w14:paraId="64D013A4" w14:textId="77777777" w:rsidTr="00217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078FDEE3" w14:textId="77777777" w:rsidR="004F6E40" w:rsidRPr="004F6E40" w:rsidRDefault="004F6E40" w:rsidP="004F6E40">
            <w:pPr>
              <w:tabs>
                <w:tab w:val="left" w:pos="2282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4F6E4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For π-effects:</w:t>
            </w:r>
          </w:p>
          <w:p w14:paraId="62CBABB0" w14:textId="03985F62" w:rsidR="004F6E40" w:rsidRDefault="004F6E40" w:rsidP="004F6E40">
            <w:pPr>
              <w:tabs>
                <w:tab w:val="left" w:pos="228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6E4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See last page</w:t>
            </w:r>
          </w:p>
        </w:tc>
        <w:tc>
          <w:tcPr>
            <w:tcW w:w="3116" w:type="dxa"/>
          </w:tcPr>
          <w:p w14:paraId="3A48E27F" w14:textId="77777777" w:rsidR="004F6E40" w:rsidRDefault="004F6E40" w:rsidP="004F6E40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Similar effect of </w:t>
            </w:r>
            <w:r w:rsidRPr="00C9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π-donor</w:t>
            </w:r>
          </w:p>
          <w:p w14:paraId="3A866571" w14:textId="104C828D" w:rsidR="004F6E40" w:rsidRPr="004F6E40" w:rsidRDefault="004F6E40" w:rsidP="004F6E40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NB: e-orbital participates</w:t>
            </w:r>
          </w:p>
        </w:tc>
        <w:tc>
          <w:tcPr>
            <w:tcW w:w="3165" w:type="dxa"/>
          </w:tcPr>
          <w:p w14:paraId="50EE661C" w14:textId="456C04A9" w:rsidR="004F6E40" w:rsidRDefault="004F6E40" w:rsidP="004F6E40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FB9804" wp14:editId="46E7FFC5">
                  <wp:extent cx="1872981" cy="1263015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41883" t="49577"/>
                          <a:stretch/>
                        </pic:blipFill>
                        <pic:spPr bwMode="auto">
                          <a:xfrm>
                            <a:off x="0" y="0"/>
                            <a:ext cx="1886490" cy="127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34751" w14:textId="35666B5B" w:rsidR="004F6E40" w:rsidRDefault="004F6E40" w:rsidP="004F6E40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5314113" w14:textId="7E89F814" w:rsidR="004F6E40" w:rsidRPr="004F6E40" w:rsidRDefault="004F6E40" w:rsidP="004F6E40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F6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 as a </w:t>
      </w:r>
      <w:r w:rsidRPr="00217F7E">
        <w:rPr>
          <w:rFonts w:ascii="Times New Roman" w:hAnsi="Times New Roman" w:cs="Times New Roman"/>
          <w:b/>
          <w:bCs/>
          <w:sz w:val="28"/>
          <w:szCs w:val="28"/>
          <w:lang w:val="en-US"/>
        </w:rPr>
        <w:t>ligand = π-acceptor</w:t>
      </w:r>
    </w:p>
    <w:p w14:paraId="67024A7B" w14:textId="1228AA8F" w:rsidR="00495595" w:rsidRDefault="004F6E40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E9C093E" wp14:editId="531B5BE0">
            <wp:extent cx="3556000" cy="2234941"/>
            <wp:effectExtent l="0" t="0" r="635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2416"/>
                    <a:stretch/>
                  </pic:blipFill>
                  <pic:spPr bwMode="auto">
                    <a:xfrm>
                      <a:off x="0" y="0"/>
                      <a:ext cx="3582682" cy="225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1E802" w14:textId="3A369D12" w:rsidR="00F66EB7" w:rsidRPr="00683B57" w:rsidRDefault="00F66EB7" w:rsidP="00F66EB7">
      <w:pPr>
        <w:pStyle w:val="Listeavsnitt"/>
        <w:numPr>
          <w:ilvl w:val="0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83B57">
        <w:rPr>
          <w:rFonts w:ascii="Times New Roman" w:hAnsi="Times New Roman" w:cs="Times New Roman"/>
          <w:sz w:val="24"/>
          <w:szCs w:val="24"/>
          <w:lang w:val="en-US"/>
        </w:rPr>
        <w:t>SFL</w:t>
      </w:r>
    </w:p>
    <w:p w14:paraId="56EA1D80" w14:textId="77777777" w:rsidR="00683B57" w:rsidRPr="00683B57" w:rsidRDefault="00683B57" w:rsidP="00683B57">
      <w:pPr>
        <w:pStyle w:val="Listeavsnitt"/>
        <w:numPr>
          <w:ilvl w:val="0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83B57">
        <w:rPr>
          <w:rFonts w:ascii="Times New Roman" w:hAnsi="Times New Roman" w:cs="Times New Roman"/>
          <w:sz w:val="24"/>
          <w:szCs w:val="24"/>
          <w:lang w:val="en-US"/>
        </w:rPr>
        <w:t>Poor sigma-donor</w:t>
      </w:r>
    </w:p>
    <w:p w14:paraId="5C349AEC" w14:textId="6462BD90" w:rsidR="00683B57" w:rsidRPr="00683B57" w:rsidRDefault="00683B57" w:rsidP="00F66EB7">
      <w:pPr>
        <w:pStyle w:val="Listeavsnitt"/>
        <w:numPr>
          <w:ilvl w:val="0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83B57">
        <w:rPr>
          <w:rFonts w:ascii="Times New Roman" w:hAnsi="Times New Roman" w:cs="Times New Roman"/>
          <w:sz w:val="24"/>
          <w:szCs w:val="24"/>
          <w:lang w:val="en-US"/>
        </w:rPr>
        <w:t>Good pi-acceptor (pi from CO and t</w:t>
      </w:r>
      <w:r w:rsidRPr="00683B5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2g</w:t>
      </w:r>
      <w:r w:rsidRPr="00683B57">
        <w:rPr>
          <w:rFonts w:ascii="Times New Roman" w:hAnsi="Times New Roman" w:cs="Times New Roman"/>
          <w:sz w:val="24"/>
          <w:szCs w:val="24"/>
          <w:lang w:val="en-US"/>
        </w:rPr>
        <w:t xml:space="preserve"> of M has same symmetry)</w:t>
      </w:r>
    </w:p>
    <w:p w14:paraId="73497382" w14:textId="5F8D72A7" w:rsidR="00683B57" w:rsidRDefault="00F66EB7" w:rsidP="00683B57">
      <w:pPr>
        <w:pStyle w:val="Listeavsnitt"/>
        <w:numPr>
          <w:ilvl w:val="0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83B57">
        <w:rPr>
          <w:rFonts w:ascii="Times New Roman" w:hAnsi="Times New Roman" w:cs="Times New Roman"/>
          <w:sz w:val="24"/>
          <w:szCs w:val="24"/>
          <w:lang w:val="en-US"/>
        </w:rPr>
        <w:t xml:space="preserve">In UV-Vis </w:t>
      </w:r>
      <w:r w:rsidR="00683B57">
        <w:rPr>
          <w:rFonts w:ascii="Times New Roman" w:hAnsi="Times New Roman" w:cs="Times New Roman"/>
          <w:sz w:val="24"/>
          <w:szCs w:val="24"/>
          <w:lang w:val="en-US"/>
        </w:rPr>
        <w:t xml:space="preserve">we get </w:t>
      </w:r>
      <w:r w:rsidRPr="00683B5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83B5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83B57">
        <w:rPr>
          <w:rFonts w:ascii="Times New Roman" w:hAnsi="Times New Roman" w:cs="Times New Roman"/>
          <w:sz w:val="24"/>
          <w:szCs w:val="24"/>
          <w:lang w:val="en-US"/>
        </w:rPr>
        <w:t>d transitions at higher energy / lower wavelength</w:t>
      </w:r>
    </w:p>
    <w:p w14:paraId="5074561F" w14:textId="3B4C9478" w:rsidR="00683B57" w:rsidRPr="00683B57" w:rsidRDefault="00683B57" w:rsidP="00683B57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83B5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 metal complex (metal carbonyl)</w:t>
      </w:r>
    </w:p>
    <w:p w14:paraId="4428560E" w14:textId="77777777" w:rsidR="0023605F" w:rsidRDefault="00F66EB7" w:rsidP="0023605F">
      <w:pPr>
        <w:pStyle w:val="Listeavsnitt"/>
        <w:numPr>
          <w:ilvl w:val="0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3605F">
        <w:rPr>
          <w:rFonts w:ascii="Times New Roman" w:hAnsi="Times New Roman" w:cs="Times New Roman"/>
          <w:sz w:val="24"/>
          <w:szCs w:val="24"/>
          <w:lang w:val="en-US"/>
        </w:rPr>
        <w:t xml:space="preserve">M donates electron density to </w:t>
      </w:r>
      <w:r w:rsidR="0023605F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23605F">
        <w:rPr>
          <w:rFonts w:ascii="Times New Roman" w:hAnsi="Times New Roman" w:cs="Times New Roman"/>
          <w:sz w:val="24"/>
          <w:szCs w:val="24"/>
          <w:lang w:val="en-US"/>
        </w:rPr>
        <w:t>* orbitals of CO via pi</w:t>
      </w:r>
      <w:r w:rsidR="002360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23605F">
        <w:rPr>
          <w:rFonts w:ascii="Times New Roman" w:hAnsi="Times New Roman" w:cs="Times New Roman"/>
          <w:sz w:val="24"/>
          <w:szCs w:val="24"/>
          <w:lang w:val="en-US"/>
        </w:rPr>
        <w:t>backbonding</w:t>
      </w:r>
      <w:proofErr w:type="spellEnd"/>
    </w:p>
    <w:p w14:paraId="11ED7A47" w14:textId="07B2FB3B" w:rsidR="004F6E40" w:rsidRDefault="00F66EB7" w:rsidP="00024FBB">
      <w:pPr>
        <w:pStyle w:val="Listeavsnitt"/>
        <w:numPr>
          <w:ilvl w:val="1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3605F">
        <w:rPr>
          <w:rFonts w:ascii="Times New Roman" w:hAnsi="Times New Roman" w:cs="Times New Roman"/>
          <w:sz w:val="24"/>
          <w:szCs w:val="24"/>
          <w:lang w:val="en-US"/>
        </w:rPr>
        <w:t xml:space="preserve">Bond order lowers </w:t>
      </w:r>
      <w:r w:rsidR="0023605F">
        <w:rPr>
          <w:rFonts w:ascii="Times New Roman" w:hAnsi="Times New Roman" w:cs="Times New Roman"/>
          <w:sz w:val="24"/>
          <w:szCs w:val="24"/>
          <w:lang w:val="en-US"/>
        </w:rPr>
        <w:t xml:space="preserve">(not pure triple bond </w:t>
      </w:r>
      <w:proofErr w:type="gramStart"/>
      <w:r w:rsidR="0023605F">
        <w:rPr>
          <w:rFonts w:ascii="Times New Roman" w:hAnsi="Times New Roman" w:cs="Times New Roman"/>
          <w:sz w:val="24"/>
          <w:szCs w:val="24"/>
          <w:lang w:val="en-US"/>
        </w:rPr>
        <w:t>any more</w:t>
      </w:r>
      <w:proofErr w:type="gramEnd"/>
      <w:r w:rsidR="0023605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1A20DF1" w14:textId="11B6B43D" w:rsidR="0023605F" w:rsidRPr="0023605F" w:rsidRDefault="0023605F" w:rsidP="0023605F">
      <w:pPr>
        <w:pStyle w:val="Listeavsnitt"/>
        <w:numPr>
          <w:ilvl w:val="1"/>
          <w:numId w:val="2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more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backbonding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the lower frequency in FTIR</w:t>
      </w:r>
    </w:p>
    <w:p w14:paraId="231C8831" w14:textId="77777777" w:rsidR="0023605F" w:rsidRPr="0023605F" w:rsidRDefault="0023605F" w:rsidP="0023605F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6A9B90E" w14:textId="67C9D2BF" w:rsidR="00024FBB" w:rsidRPr="00FA7489" w:rsidRDefault="00E01DF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A748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Microstates</w:t>
      </w:r>
    </w:p>
    <w:p w14:paraId="0E451B0F" w14:textId="6EAA8B76" w:rsidR="00E01DFE" w:rsidRPr="000F62BE" w:rsidRDefault="000F62BE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6108F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80652A" wp14:editId="34F62029">
                <wp:simplePos x="0" y="0"/>
                <wp:positionH relativeFrom="column">
                  <wp:posOffset>2752979</wp:posOffset>
                </wp:positionH>
                <wp:positionV relativeFrom="paragraph">
                  <wp:posOffset>5817</wp:posOffset>
                </wp:positionV>
                <wp:extent cx="1339816" cy="894841"/>
                <wp:effectExtent l="0" t="0" r="0" b="635"/>
                <wp:wrapNone/>
                <wp:docPr id="4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16" cy="894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EDA9A" w14:textId="77777777" w:rsidR="000F62BE" w:rsidRDefault="000F62BE" w:rsidP="000F62BE"/>
                          <w:tbl>
                            <w:tblPr>
                              <w:tblStyle w:val="Tabellrutenet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328"/>
                              <w:gridCol w:w="80"/>
                              <w:gridCol w:w="425"/>
                            </w:tblGrid>
                            <w:tr w:rsidR="000F62BE" w14:paraId="1B1F4175" w14:textId="77777777" w:rsidTr="000F62BE">
                              <w:tc>
                                <w:tcPr>
                                  <w:tcW w:w="4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6E4F60C" w14:textId="4D679575" w:rsidR="000F62BE" w:rsidRDefault="000F62BE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↑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8C01BBA" w14:textId="77777777" w:rsidR="000F62BE" w:rsidRDefault="000F62BE"/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CF481AB" w14:textId="7D401171" w:rsidR="000F62BE" w:rsidRDefault="000F62BE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↑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0F62BE" w14:paraId="5C55D4A1" w14:textId="77777777" w:rsidTr="000F62BE"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1EF229" w14:textId="77777777" w:rsidR="000F62BE" w:rsidRDefault="000F62BE">
                                  <w: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3CBB67" w14:textId="77777777" w:rsidR="000F62BE" w:rsidRDefault="000F62BE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EE3436" w14:textId="77777777" w:rsidR="000F62BE" w:rsidRDefault="000F62BE">
                                  <w:r>
                                    <w:t>-1</w:t>
                                  </w:r>
                                </w:p>
                              </w:tc>
                            </w:tr>
                          </w:tbl>
                          <w:p w14:paraId="63CB1C99" w14:textId="77777777" w:rsidR="000F62BE" w:rsidRDefault="000F62BE" w:rsidP="000F6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652A" id="_x0000_s1027" type="#_x0000_t202" style="position:absolute;margin-left:216.75pt;margin-top:.45pt;width:105.5pt;height:70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" filled="f" stroked="f">
                <v:textbox>
                  <w:txbxContent>
                    <w:p w14:paraId="0A0EDA9A" w14:textId="77777777" w:rsidR="000F62BE" w:rsidRDefault="000F62BE" w:rsidP="000F62BE"/>
                    <w:tbl>
                      <w:tblPr>
                        <w:tblStyle w:val="Tabellrutenet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328"/>
                        <w:gridCol w:w="80"/>
                        <w:gridCol w:w="425"/>
                      </w:tblGrid>
                      <w:tr w:rsidR="000F62BE" w14:paraId="1B1F4175" w14:textId="77777777" w:rsidTr="000F62BE">
                        <w:tc>
                          <w:tcPr>
                            <w:tcW w:w="438" w:type="dxa"/>
                            <w:tcBorders>
                              <w:bottom w:val="single" w:sz="4" w:space="0" w:color="auto"/>
                            </w:tcBorders>
                          </w:tcPr>
                          <w:p w14:paraId="76E4F60C" w14:textId="4D679575" w:rsidR="000F62BE" w:rsidRDefault="000F62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↑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48C01BBA" w14:textId="77777777" w:rsidR="000F62BE" w:rsidRDefault="000F62BE"/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</w:tcPr>
                          <w:p w14:paraId="0CF481AB" w14:textId="7D401171" w:rsidR="000F62BE" w:rsidRDefault="000F62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↑</m:t>
                                </m:r>
                              </m:oMath>
                            </m:oMathPara>
                          </w:p>
                        </w:tc>
                      </w:tr>
                      <w:tr w:rsidR="000F62BE" w14:paraId="5C55D4A1" w14:textId="77777777" w:rsidTr="000F62BE"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1EF229" w14:textId="77777777" w:rsidR="000F62BE" w:rsidRDefault="000F62BE">
                            <w:r>
                              <w:t>+1</w:t>
                            </w:r>
                          </w:p>
                        </w:tc>
                        <w:tc>
                          <w:tcPr>
                            <w:tcW w:w="32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3CBB67" w14:textId="77777777" w:rsidR="000F62BE" w:rsidRDefault="000F62BE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0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EE3436" w14:textId="77777777" w:rsidR="000F62BE" w:rsidRDefault="000F62BE">
                            <w:r>
                              <w:t>-1</w:t>
                            </w:r>
                          </w:p>
                        </w:tc>
                      </w:tr>
                    </w:tbl>
                    <w:p w14:paraId="63CB1C99" w14:textId="77777777" w:rsidR="000F62BE" w:rsidRDefault="000F62BE" w:rsidP="000F62BE"/>
                  </w:txbxContent>
                </v:textbox>
              </v:shape>
            </w:pict>
          </mc:Fallback>
        </mc:AlternateContent>
      </w:r>
      <w:r w:rsidRPr="006108F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F223F6" wp14:editId="1373935A">
                <wp:simplePos x="0" y="0"/>
                <wp:positionH relativeFrom="column">
                  <wp:posOffset>620945</wp:posOffset>
                </wp:positionH>
                <wp:positionV relativeFrom="paragraph">
                  <wp:posOffset>5460</wp:posOffset>
                </wp:positionV>
                <wp:extent cx="1339816" cy="894841"/>
                <wp:effectExtent l="0" t="0" r="0" b="635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16" cy="894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232AB" w14:textId="2ABAFD1C" w:rsidR="000F62BE" w:rsidRDefault="000F62BE"/>
                          <w:tbl>
                            <w:tblPr>
                              <w:tblStyle w:val="Tabellrutenet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328"/>
                              <w:gridCol w:w="80"/>
                              <w:gridCol w:w="425"/>
                            </w:tblGrid>
                            <w:tr w:rsidR="000F62BE" w14:paraId="071711CA" w14:textId="77777777" w:rsidTr="000F62BE">
                              <w:tc>
                                <w:tcPr>
                                  <w:tcW w:w="4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290EDF3" w14:textId="1542505F" w:rsidR="000F62BE" w:rsidRDefault="000F62BE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↑↓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D0554A7" w14:textId="77777777" w:rsidR="000F62BE" w:rsidRDefault="000F62BE"/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99A99BA" w14:textId="77777777" w:rsidR="000F62BE" w:rsidRDefault="000F62BE"/>
                              </w:tc>
                            </w:tr>
                            <w:tr w:rsidR="000F62BE" w14:paraId="79233D5D" w14:textId="77777777" w:rsidTr="000F62BE"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B0D158" w14:textId="18F31CD1" w:rsidR="000F62BE" w:rsidRDefault="000F62BE">
                                  <w: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5BF0AA" w14:textId="41A541E3" w:rsidR="000F62BE" w:rsidRDefault="000F62BE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2C7F7A" w14:textId="795D61B0" w:rsidR="000F62BE" w:rsidRDefault="000F62BE">
                                  <w:r>
                                    <w:t>-1</w:t>
                                  </w:r>
                                </w:p>
                              </w:tc>
                            </w:tr>
                          </w:tbl>
                          <w:p w14:paraId="0A1B5F40" w14:textId="28003341" w:rsidR="000F62BE" w:rsidRDefault="000F6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23F6" id="_x0000_s1028" type="#_x0000_t202" style="position:absolute;margin-left:48.9pt;margin-top:.45pt;width:105.5pt;height:70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" filled="f" stroked="f">
                <v:textbox>
                  <w:txbxContent>
                    <w:p w14:paraId="3DE232AB" w14:textId="2ABAFD1C" w:rsidR="000F62BE" w:rsidRDefault="000F62BE"/>
                    <w:tbl>
                      <w:tblPr>
                        <w:tblStyle w:val="Tabellrutenet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328"/>
                        <w:gridCol w:w="80"/>
                        <w:gridCol w:w="425"/>
                      </w:tblGrid>
                      <w:tr w:rsidR="000F62BE" w14:paraId="071711CA" w14:textId="77777777" w:rsidTr="000F62BE">
                        <w:tc>
                          <w:tcPr>
                            <w:tcW w:w="438" w:type="dxa"/>
                            <w:tcBorders>
                              <w:bottom w:val="single" w:sz="4" w:space="0" w:color="auto"/>
                            </w:tcBorders>
                          </w:tcPr>
                          <w:p w14:paraId="2290EDF3" w14:textId="1542505F" w:rsidR="000F62BE" w:rsidRDefault="000F62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↑↓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2D0554A7" w14:textId="77777777" w:rsidR="000F62BE" w:rsidRDefault="000F62BE"/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</w:tcPr>
                          <w:p w14:paraId="699A99BA" w14:textId="77777777" w:rsidR="000F62BE" w:rsidRDefault="000F62BE"/>
                        </w:tc>
                      </w:tr>
                      <w:tr w:rsidR="000F62BE" w14:paraId="79233D5D" w14:textId="77777777" w:rsidTr="000F62BE"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B0D158" w14:textId="18F31CD1" w:rsidR="000F62BE" w:rsidRDefault="000F62BE">
                            <w:r>
                              <w:t>+1</w:t>
                            </w:r>
                          </w:p>
                        </w:tc>
                        <w:tc>
                          <w:tcPr>
                            <w:tcW w:w="32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5BF0AA" w14:textId="41A541E3" w:rsidR="000F62BE" w:rsidRDefault="000F62BE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0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2C7F7A" w14:textId="795D61B0" w:rsidR="000F62BE" w:rsidRDefault="000F62BE">
                            <w:r>
                              <w:t>-1</w:t>
                            </w:r>
                          </w:p>
                        </w:tc>
                      </w:tr>
                    </w:tbl>
                    <w:p w14:paraId="0A1B5F40" w14:textId="28003341" w:rsidR="000F62BE" w:rsidRDefault="000F62BE"/>
                  </w:txbxContent>
                </v:textbox>
              </v:shape>
            </w:pict>
          </mc:Fallback>
        </mc:AlternateContent>
      </w:r>
      <w:r w:rsidR="006108F4">
        <w:rPr>
          <w:rFonts w:ascii="Times New Roman" w:hAnsi="Times New Roman" w:cs="Times New Roman"/>
          <w:sz w:val="28"/>
          <w:szCs w:val="28"/>
          <w:lang w:val="en-US"/>
        </w:rPr>
        <w:t>are t</w:t>
      </w:r>
      <w:r w:rsidRPr="006108F4">
        <w:rPr>
          <w:rFonts w:ascii="Times New Roman" w:hAnsi="Times New Roman" w:cs="Times New Roman"/>
          <w:sz w:val="28"/>
          <w:szCs w:val="28"/>
          <w:lang w:val="en-US"/>
        </w:rPr>
        <w:t xml:space="preserve">he different ways in which the electrons can occupy the orbitals </w:t>
      </w:r>
      <w:proofErr w:type="gramStart"/>
      <w:r w:rsidRPr="006108F4">
        <w:rPr>
          <w:rFonts w:ascii="Times New Roman" w:hAnsi="Times New Roman" w:cs="Times New Roman"/>
          <w:sz w:val="28"/>
          <w:szCs w:val="28"/>
          <w:lang w:val="en-US"/>
        </w:rPr>
        <w:t>specified</w:t>
      </w:r>
      <w:r w:rsidR="006108F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14:paraId="48B7B528" w14:textId="3CD33308" w:rsidR="00731807" w:rsidRPr="00460660" w:rsidRDefault="000F62BE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0F62B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C75F35" wp14:editId="7A9C204F">
                <wp:simplePos x="0" y="0"/>
                <wp:positionH relativeFrom="column">
                  <wp:posOffset>620395</wp:posOffset>
                </wp:positionH>
                <wp:positionV relativeFrom="paragraph">
                  <wp:posOffset>-316865</wp:posOffset>
                </wp:positionV>
                <wp:extent cx="1339816" cy="894841"/>
                <wp:effectExtent l="0" t="0" r="0" b="635"/>
                <wp:wrapNone/>
                <wp:docPr id="3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16" cy="894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7611B" w14:textId="77777777" w:rsidR="000F62BE" w:rsidRDefault="000F62BE" w:rsidP="000F62BE"/>
                          <w:tbl>
                            <w:tblPr>
                              <w:tblStyle w:val="Tabellrutenet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328"/>
                              <w:gridCol w:w="80"/>
                              <w:gridCol w:w="425"/>
                            </w:tblGrid>
                            <w:tr w:rsidR="000F62BE" w14:paraId="778158B6" w14:textId="77777777" w:rsidTr="000F62BE">
                              <w:tc>
                                <w:tcPr>
                                  <w:tcW w:w="4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174F936" w14:textId="77777777" w:rsidR="000F62BE" w:rsidRDefault="000F62BE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↑↓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F89737E" w14:textId="77777777" w:rsidR="000F62BE" w:rsidRDefault="000F62BE"/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72091AD" w14:textId="77777777" w:rsidR="000F62BE" w:rsidRDefault="000F62BE"/>
                              </w:tc>
                            </w:tr>
                            <w:tr w:rsidR="000F62BE" w14:paraId="1EED8855" w14:textId="77777777" w:rsidTr="000F62BE"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35272B" w14:textId="77777777" w:rsidR="000F62BE" w:rsidRDefault="000F62BE">
                                  <w: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2C6992" w14:textId="77777777" w:rsidR="000F62BE" w:rsidRDefault="000F62BE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DAF4C8" w14:textId="77777777" w:rsidR="000F62BE" w:rsidRDefault="000F62BE">
                                  <w:r>
                                    <w:t>-1</w:t>
                                  </w:r>
                                </w:p>
                              </w:tc>
                            </w:tr>
                          </w:tbl>
                          <w:p w14:paraId="1993D908" w14:textId="77777777" w:rsidR="000F62BE" w:rsidRDefault="000F62BE" w:rsidP="000F6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5F35" id="_x0000_s1029" type="#_x0000_t202" style="position:absolute;margin-left:48.85pt;margin-top:-24.95pt;width:105.5pt;height:7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" filled="f" stroked="f">
                <v:textbox>
                  <w:txbxContent>
                    <w:p w14:paraId="0397611B" w14:textId="77777777" w:rsidR="000F62BE" w:rsidRDefault="000F62BE" w:rsidP="000F62BE"/>
                    <w:tbl>
                      <w:tblPr>
                        <w:tblStyle w:val="Tabellrutenet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328"/>
                        <w:gridCol w:w="80"/>
                        <w:gridCol w:w="425"/>
                      </w:tblGrid>
                      <w:tr w:rsidR="000F62BE" w14:paraId="778158B6" w14:textId="77777777" w:rsidTr="000F62BE">
                        <w:tc>
                          <w:tcPr>
                            <w:tcW w:w="438" w:type="dxa"/>
                            <w:tcBorders>
                              <w:bottom w:val="single" w:sz="4" w:space="0" w:color="auto"/>
                            </w:tcBorders>
                          </w:tcPr>
                          <w:p w14:paraId="6174F936" w14:textId="77777777" w:rsidR="000F62BE" w:rsidRDefault="000F62B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↑↓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5F89737E" w14:textId="77777777" w:rsidR="000F62BE" w:rsidRDefault="000F62BE"/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</w:tcPr>
                          <w:p w14:paraId="372091AD" w14:textId="77777777" w:rsidR="000F62BE" w:rsidRDefault="000F62BE"/>
                        </w:tc>
                      </w:tr>
                      <w:tr w:rsidR="000F62BE" w14:paraId="1EED8855" w14:textId="77777777" w:rsidTr="000F62BE"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35272B" w14:textId="77777777" w:rsidR="000F62BE" w:rsidRDefault="000F62BE">
                            <w:r>
                              <w:t>+1</w:t>
                            </w:r>
                          </w:p>
                        </w:tc>
                        <w:tc>
                          <w:tcPr>
                            <w:tcW w:w="32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2C6992" w14:textId="77777777" w:rsidR="000F62BE" w:rsidRDefault="000F62BE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0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DAF4C8" w14:textId="77777777" w:rsidR="000F62BE" w:rsidRDefault="000F62BE">
                            <w:r>
                              <w:t>-1</w:t>
                            </w:r>
                          </w:p>
                        </w:tc>
                      </w:tr>
                    </w:tbl>
                    <w:p w14:paraId="1993D908" w14:textId="77777777" w:rsidR="000F62BE" w:rsidRDefault="000F62BE" w:rsidP="000F62BE"/>
                  </w:txbxContent>
                </v:textbox>
              </v:shape>
            </w:pict>
          </mc:Fallback>
        </mc:AlternateContent>
      </w:r>
      <w:r w:rsidRPr="000F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1807" w:rsidRPr="00460660">
        <w:rPr>
          <w:rFonts w:ascii="Times New Roman" w:hAnsi="Times New Roman" w:cs="Times New Roman"/>
          <w:sz w:val="28"/>
          <w:szCs w:val="28"/>
          <w:lang w:val="en-US"/>
        </w:rPr>
        <w:t>(1</w:t>
      </w:r>
      <w:r w:rsidR="00731807" w:rsidRPr="0046066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731807" w:rsidRPr="00460660">
        <w:rPr>
          <w:rFonts w:ascii="Times New Roman" w:hAnsi="Times New Roman" w:cs="Times New Roman"/>
          <w:sz w:val="28"/>
          <w:szCs w:val="28"/>
          <w:lang w:val="en-US"/>
        </w:rPr>
        <w:t>,1</w:t>
      </w:r>
      <w:r w:rsidR="00731807" w:rsidRPr="0046066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460660">
        <w:rPr>
          <w:rFonts w:ascii="Times New Roman" w:hAnsi="Times New Roman" w:cs="Times New Roman"/>
          <w:sz w:val="28"/>
          <w:szCs w:val="28"/>
          <w:lang w:val="en-US"/>
        </w:rPr>
        <w:t xml:space="preserve">) =                             </w:t>
      </w:r>
      <w:proofErr w:type="gramStart"/>
      <w:r w:rsidRPr="00460660">
        <w:rPr>
          <w:rFonts w:ascii="Times New Roman" w:hAnsi="Times New Roman" w:cs="Times New Roman"/>
          <w:sz w:val="28"/>
          <w:szCs w:val="28"/>
          <w:lang w:val="en-US"/>
        </w:rPr>
        <w:t xml:space="preserve">   (</w:t>
      </w:r>
      <w:proofErr w:type="gramEnd"/>
      <w:r w:rsidRPr="0046066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6066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460660">
        <w:rPr>
          <w:rFonts w:ascii="Times New Roman" w:hAnsi="Times New Roman" w:cs="Times New Roman"/>
          <w:sz w:val="28"/>
          <w:szCs w:val="28"/>
          <w:lang w:val="en-US"/>
        </w:rPr>
        <w:t>,-1</w:t>
      </w:r>
      <w:r w:rsidRPr="0046066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460660">
        <w:rPr>
          <w:rFonts w:ascii="Times New Roman" w:hAnsi="Times New Roman" w:cs="Times New Roman"/>
          <w:sz w:val="28"/>
          <w:szCs w:val="28"/>
          <w:lang w:val="en-US"/>
        </w:rPr>
        <w:t>) =                                for 2p</w:t>
      </w:r>
      <w:r w:rsidRPr="0046066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14:paraId="75A0524B" w14:textId="2294E283" w:rsidR="00E01DFE" w:rsidRPr="00460660" w:rsidRDefault="00E01DF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</w:p>
    <w:p w14:paraId="44C28EC3" w14:textId="1C7373F6" w:rsidR="0012471F" w:rsidRPr="00FA7489" w:rsidRDefault="0012471F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A748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Calculate number of microstates</w:t>
      </w:r>
    </w:p>
    <w:p w14:paraId="14345E24" w14:textId="61C4B8B3" w:rsidR="0012471F" w:rsidRPr="00FA7489" w:rsidRDefault="00A8335A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7F7F7F" w:themeColor="text1" w:themeTint="80"/>
              <w:sz w:val="28"/>
              <w:szCs w:val="28"/>
              <w:lang w:val="en-US"/>
            </w:rPr>
            <m:t>(#possible microstates)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color w:val="7F7F7F" w:themeColor="text1" w:themeTint="80"/>
                      <w:sz w:val="28"/>
                      <w:szCs w:val="28"/>
                      <w:lang w:val="en-US"/>
                    </w:rPr>
                    <m:t>(#degenrate orbitals in set/subshell)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!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!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7F7F7F" w:themeColor="text1" w:themeTint="80"/>
                  <w:sz w:val="28"/>
                  <w:szCs w:val="28"/>
                  <w:lang w:val="en-US"/>
                </w:rPr>
                <m:t>(#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7F7F7F" w:themeColor="text1" w:themeTint="8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7F7F7F" w:themeColor="text1" w:themeTint="80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7F7F7F" w:themeColor="text1" w:themeTint="80"/>
                      <w:sz w:val="28"/>
                      <w:szCs w:val="28"/>
                      <w:lang w:val="en-US"/>
                    </w:rPr>
                    <m:t>-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7F7F7F" w:themeColor="text1" w:themeTint="80"/>
                  <w:sz w:val="28"/>
                  <w:szCs w:val="28"/>
                  <w:lang w:val="en-US"/>
                </w:rPr>
                <m:t>in configuration)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!</m:t>
              </m:r>
            </m:den>
          </m:f>
        </m:oMath>
      </m:oMathPara>
    </w:p>
    <w:p w14:paraId="60495398" w14:textId="21D27143" w:rsidR="00D46359" w:rsidRPr="00FA7489" w:rsidRDefault="00D46359" w:rsidP="00D46359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color w:val="ED7D31" w:themeColor="accent2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color w:val="ED7D31" w:themeColor="accent2"/>
              <w:lang w:val="en-US"/>
            </w:rPr>
            <m:t xml:space="preserve">Exampels          </m:t>
          </m:r>
          <m:sSup>
            <m:sSupPr>
              <m:ctrlPr>
                <w:rPr>
                  <w:rFonts w:ascii="Cambria Math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color w:val="ED7D31" w:themeColor="accent2"/>
                  <w:lang w:val="en-US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color w:val="ED7D31" w:themeColor="accent2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color w:val="ED7D31" w:themeColor="accent2"/>
              <w:lang w:val="en-US"/>
            </w:rPr>
            <m:t xml:space="preserve">:  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D</m:t>
              </m:r>
              <m:ctrlPr>
                <w:rPr>
                  <w:rFonts w:ascii="Cambria Math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ED7D31" w:themeColor="accent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ED7D31" w:themeColor="accent2"/>
                      <w:lang w:val="en-US"/>
                    </w:rPr>
                    <m:t>2*3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!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ED7D31" w:themeColor="accent2"/>
                      <w:lang w:val="en-US"/>
                    </w:rPr>
                    <m:t>2*3-2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!*2!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ED7D31" w:themeColor="accent2"/>
              <w:lang w:val="en-US"/>
            </w:rPr>
            <m:t xml:space="preserve">=15                     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D</m:t>
              </m:r>
              <m:ctrlPr>
                <w:rPr>
                  <w:rFonts w:ascii="Cambria Math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color w:val="ED7D31" w:themeColor="accent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ED7D31" w:themeColor="accent2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ED7D31" w:themeColor="accent2"/>
                      <w:lang w:val="en-US"/>
                    </w:rPr>
                    <m:t>2*5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!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ED7D31" w:themeColor="accent2"/>
                      <w:lang w:val="en-US"/>
                    </w:rPr>
                    <m:t>2*5-2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ED7D31" w:themeColor="accent2"/>
                  <w:lang w:val="en-US"/>
                </w:rPr>
                <m:t>!*2!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ED7D31" w:themeColor="accent2"/>
              <w:lang w:val="en-US"/>
            </w:rPr>
            <m:t xml:space="preserve">=45 </m:t>
          </m:r>
        </m:oMath>
      </m:oMathPara>
    </w:p>
    <w:p w14:paraId="4111DDC2" w14:textId="4D46D195" w:rsidR="00734419" w:rsidRDefault="00FA7489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Short cut: #Microstates=(2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L+1)(2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S+1)</m:t>
        </m:r>
      </m:oMath>
      <w:r w:rsidRPr="00FA7489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30E31559" w14:textId="77777777" w:rsidR="00374223" w:rsidRPr="00FA7489" w:rsidRDefault="00374223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</w:p>
    <w:p w14:paraId="64C1AF13" w14:textId="4B774B36" w:rsidR="00FA7489" w:rsidRDefault="00374223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14"/>
          <w:szCs w:val="14"/>
          <w:lang w:val="en-US"/>
        </w:rPr>
      </w:pPr>
      <w:r>
        <w:rPr>
          <w:noProof/>
        </w:rPr>
        <w:drawing>
          <wp:inline distT="0" distB="0" distL="0" distR="0" wp14:anchorId="27903B81" wp14:editId="6347904A">
            <wp:extent cx="5824025" cy="777321"/>
            <wp:effectExtent l="0" t="0" r="5715" b="3810"/>
            <wp:docPr id="47" name="Bilde 47" descr="Et bilde som inneholder tekst, klo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tekst, klokke&#10;&#10;Automatisk generert beskrivelse"/>
                    <pic:cNvPicPr/>
                  </pic:nvPicPr>
                  <pic:blipFill rotWithShape="1">
                    <a:blip r:embed="rId46"/>
                    <a:srcRect l="2661"/>
                    <a:stretch/>
                  </pic:blipFill>
                  <pic:spPr bwMode="auto">
                    <a:xfrm>
                      <a:off x="0" y="0"/>
                      <a:ext cx="5857527" cy="78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38C6" w14:textId="77777777" w:rsidR="00374223" w:rsidRPr="00374223" w:rsidRDefault="00374223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14"/>
          <w:szCs w:val="14"/>
          <w:lang w:val="en-US"/>
        </w:rPr>
      </w:pPr>
    </w:p>
    <w:p w14:paraId="6582422A" w14:textId="77777777" w:rsidR="00037378" w:rsidRDefault="00FA7489" w:rsidP="00FA7489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A748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Term</w:t>
      </w:r>
      <w:r w:rsidR="0003737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</w:t>
      </w:r>
    </w:p>
    <w:p w14:paraId="4FBBA31C" w14:textId="6513A747" w:rsidR="00037378" w:rsidRPr="00037378" w:rsidRDefault="00037378" w:rsidP="00FA7489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=groups of</w:t>
      </w:r>
      <w:r w:rsidR="00FA7489" w:rsidRPr="006108F4">
        <w:rPr>
          <w:rFonts w:ascii="Times New Roman" w:hAnsi="Times New Roman" w:cs="Times New Roman"/>
          <w:sz w:val="24"/>
          <w:szCs w:val="24"/>
          <w:lang w:val="en-US"/>
        </w:rPr>
        <w:t xml:space="preserve"> microstates of same energy when electron-electron repulsion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FA7489" w:rsidRPr="006108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A7489" w:rsidRPr="006108F4">
        <w:rPr>
          <w:rFonts w:ascii="Times New Roman" w:hAnsi="Times New Roman" w:cs="Times New Roman"/>
          <w:sz w:val="24"/>
          <w:szCs w:val="24"/>
          <w:lang w:val="en-US"/>
        </w:rPr>
        <w:t>taken into account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1DF56E" w14:textId="3E29CFBF" w:rsidR="00037378" w:rsidRPr="00037378" w:rsidRDefault="00037378" w:rsidP="00FA7489">
      <w:pPr>
        <w:tabs>
          <w:tab w:val="left" w:pos="2282"/>
        </w:tabs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Russel-Saunders coupling:</w:t>
      </w:r>
      <w:r w:rsidRPr="00037378">
        <w:rPr>
          <w:rFonts w:ascii="Times New Roman" w:eastAsiaTheme="minorEastAsia" w:hAnsi="Times New Roman" w:cs="Times New Roman"/>
          <w:b/>
          <w:bCs/>
          <w:sz w:val="32"/>
          <w:szCs w:val="32"/>
          <w:lang w:val="en-US"/>
        </w:rPr>
        <w:t xml:space="preserve"> </w:t>
      </w:r>
      <m:oMath>
        <m:sPre>
          <m:sPre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  <w:lang w:val="en-US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 xml:space="preserve"> 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S+1</m:t>
            </m:r>
          </m:sup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L</m:t>
            </m:r>
          </m:e>
        </m:sPre>
      </m:oMath>
      <w:r>
        <w:rPr>
          <w:rFonts w:ascii="Times New Roman" w:eastAsiaTheme="minorEastAsia" w:hAnsi="Times New Roman" w:cs="Times New Roman"/>
          <w:b/>
          <w:bCs/>
          <w:sz w:val="36"/>
          <w:szCs w:val="36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where S=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possible values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L=possible values of m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0A055C7" w14:textId="360B3457" w:rsidR="00FA7489" w:rsidRPr="00374223" w:rsidRDefault="00FA7489" w:rsidP="00FA7489">
      <w:pPr>
        <w:tabs>
          <w:tab w:val="left" w:pos="2282"/>
        </w:tabs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</w:pPr>
      <w:r w:rsidRPr="00374223"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  <w:t>(</w:t>
      </w:r>
      <w:r w:rsidR="00374223" w:rsidRPr="00374223"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  <w:t xml:space="preserve">PS: </w:t>
      </w:r>
      <w:r w:rsidRPr="00374223"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  <w:t xml:space="preserve">L-S coupling </w:t>
      </w:r>
      <w:r w:rsidR="00374223" w:rsidRPr="00374223"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  <w:t xml:space="preserve">is </w:t>
      </w:r>
      <w:r w:rsidRPr="00374223"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US"/>
        </w:rPr>
        <w:t>for lighter atoms, and J-J coupling for heavier atoms i.e., Z&gt;30).</w:t>
      </w:r>
    </w:p>
    <w:p w14:paraId="23B8E54A" w14:textId="77777777" w:rsidR="00374223" w:rsidRDefault="00374223" w:rsidP="00374223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Term energies determined by:</w:t>
      </w:r>
    </w:p>
    <w:p w14:paraId="66EBE759" w14:textId="0A0218B2" w:rsidR="00FA7489" w:rsidRPr="00374223" w:rsidRDefault="00FA7489" w:rsidP="00374223">
      <w:pPr>
        <w:pStyle w:val="Listeavsnitt"/>
        <w:numPr>
          <w:ilvl w:val="0"/>
          <w:numId w:val="17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74223">
        <w:rPr>
          <w:rFonts w:ascii="Times New Roman" w:hAnsi="Times New Roman" w:cs="Times New Roman"/>
          <w:sz w:val="24"/>
          <w:szCs w:val="24"/>
          <w:lang w:val="en-US"/>
        </w:rPr>
        <w:t>Highest multiplicity gives lowest energy</w:t>
      </w:r>
    </w:p>
    <w:p w14:paraId="24047FBA" w14:textId="6F9E9772" w:rsidR="00265CCA" w:rsidRPr="00265CCA" w:rsidRDefault="00FA7489" w:rsidP="00265CCA">
      <w:pPr>
        <w:pStyle w:val="Listeavsnitt"/>
        <w:numPr>
          <w:ilvl w:val="0"/>
          <w:numId w:val="17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E5821">
        <w:rPr>
          <w:rFonts w:ascii="Times New Roman" w:hAnsi="Times New Roman" w:cs="Times New Roman"/>
          <w:sz w:val="24"/>
          <w:szCs w:val="24"/>
          <w:lang w:val="en-US"/>
        </w:rPr>
        <w:t>Highest permitted value of L gives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5821">
        <w:rPr>
          <w:rFonts w:ascii="Times New Roman" w:hAnsi="Times New Roman" w:cs="Times New Roman"/>
          <w:sz w:val="24"/>
          <w:szCs w:val="24"/>
          <w:lang w:val="en-US"/>
        </w:rPr>
        <w:t>lowest energy</w:t>
      </w:r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4390"/>
        <w:gridCol w:w="5006"/>
      </w:tblGrid>
      <w:tr w:rsidR="00C201AA" w14:paraId="319607CC" w14:textId="77777777" w:rsidTr="00265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6929D3D" w14:textId="0B623B79" w:rsidR="00C201AA" w:rsidRDefault="00C201AA" w:rsidP="00C201AA">
            <w:pPr>
              <w:tabs>
                <w:tab w:val="left" w:pos="228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possible atomic terms</w:t>
            </w:r>
          </w:p>
        </w:tc>
        <w:tc>
          <w:tcPr>
            <w:tcW w:w="5006" w:type="dxa"/>
          </w:tcPr>
          <w:p w14:paraId="71A71323" w14:textId="7670F573" w:rsidR="00C201AA" w:rsidRDefault="00C201AA" w:rsidP="00C201AA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ground term</w:t>
            </w:r>
          </w:p>
        </w:tc>
      </w:tr>
      <w:tr w:rsidR="00C201AA" w:rsidRPr="00460660" w14:paraId="20DD0992" w14:textId="77777777" w:rsidTr="00265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A6E8E34" w14:textId="77777777" w:rsidR="00C201AA" w:rsidRPr="00265CCA" w:rsidRDefault="00265CCA" w:rsidP="00C201A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 xml:space="preserve"> 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-1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, …, |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|   </m:t>
                </m:r>
              </m:oMath>
            </m:oMathPara>
          </w:p>
          <w:p w14:paraId="7A1CA2E8" w14:textId="21DBF30E" w:rsidR="00265CCA" w:rsidRPr="00A73D59" w:rsidRDefault="00265CCA" w:rsidP="00C201A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 xml:space="preserve"> 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-1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, …, |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|   </m:t>
                </m:r>
              </m:oMath>
            </m:oMathPara>
          </w:p>
          <w:p w14:paraId="0E08185C" w14:textId="679B44B5" w:rsidR="00A73D59" w:rsidRDefault="00A73D59" w:rsidP="00C201A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14:paraId="4AA7B1F0" w14:textId="0B6370A0" w:rsidR="00A73D59" w:rsidRPr="00265CCA" w:rsidRDefault="00A73D59" w:rsidP="00C201AA">
            <w:pPr>
              <w:tabs>
                <w:tab w:val="left" w:pos="2282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How to find the atomic terms?</w:t>
            </w:r>
          </w:p>
          <w:p w14:paraId="63B5EE1B" w14:textId="4AF917B3" w:rsidR="00265CCA" w:rsidRPr="00A73D59" w:rsidRDefault="00A73D59" w:rsidP="00A73D59">
            <w:pPr>
              <w:pStyle w:val="Listeavsnitt"/>
              <w:numPr>
                <w:ilvl w:val="0"/>
                <w:numId w:val="20"/>
              </w:numPr>
              <w:tabs>
                <w:tab w:val="left" w:pos="2282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A73D59">
              <w:rPr>
                <w:rFonts w:ascii="Times New Roman" w:eastAsiaTheme="minorEastAsia" w:hAnsi="Times New Roman" w:cs="Times New Roman"/>
                <w:b w:val="0"/>
                <w:bCs w:val="0"/>
                <w:sz w:val="24"/>
                <w:szCs w:val="24"/>
                <w:lang w:val="en-US"/>
              </w:rPr>
              <w:t>C</w:t>
            </w:r>
            <w:r w:rsidR="00265CCA" w:rsidRPr="00A73D59">
              <w:rPr>
                <w:rFonts w:ascii="Times New Roman" w:eastAsiaTheme="minorEastAsia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ombine all values of L and S </w:t>
            </w:r>
          </w:p>
        </w:tc>
        <w:tc>
          <w:tcPr>
            <w:tcW w:w="5006" w:type="dxa"/>
          </w:tcPr>
          <w:p w14:paraId="19E2E19B" w14:textId="266928A1" w:rsidR="00A73D59" w:rsidRPr="00A73D59" w:rsidRDefault="00A73D59" w:rsidP="00A73D59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atomic term of lowest energy.</w:t>
            </w:r>
          </w:p>
          <w:p w14:paraId="293AC460" w14:textId="5D0B69B3" w:rsidR="00A73D59" w:rsidRPr="00A73D59" w:rsidRDefault="00A73D59" w:rsidP="00A73D59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73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The direct method for finding ground </w:t>
            </w:r>
            <w:proofErr w:type="gramStart"/>
            <w:r w:rsidRPr="00A73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term?</w:t>
            </w:r>
            <w:proofErr w:type="gramEnd"/>
          </w:p>
          <w:p w14:paraId="76BA554D" w14:textId="53BA32C6" w:rsidR="00265CCA" w:rsidRDefault="00265CCA" w:rsidP="00265CCA">
            <w:pPr>
              <w:pStyle w:val="Listeavsnitt"/>
              <w:numPr>
                <w:ilvl w:val="0"/>
                <w:numId w:val="19"/>
              </w:num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Find microstate of highest value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S/</w:t>
            </w: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7422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S</w:t>
            </w:r>
          </w:p>
          <w:p w14:paraId="557C6935" w14:textId="5E84CE08" w:rsidR="00C201AA" w:rsidRPr="00265CCA" w:rsidRDefault="00265CCA" w:rsidP="00265CCA">
            <w:pPr>
              <w:pStyle w:val="Listeavsnitt"/>
              <w:numPr>
                <w:ilvl w:val="0"/>
                <w:numId w:val="19"/>
              </w:num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 the highest permitted value 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L/</w:t>
            </w: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7422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that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58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multiplicity</w:t>
            </w:r>
          </w:p>
        </w:tc>
      </w:tr>
    </w:tbl>
    <w:p w14:paraId="02B96B65" w14:textId="66853988" w:rsidR="00A73D59" w:rsidRDefault="00A73D59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</w:p>
    <w:p w14:paraId="1FFD00E2" w14:textId="77777777" w:rsidR="00A73D59" w:rsidRDefault="00A73D59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</w:p>
    <w:p w14:paraId="7470AE4F" w14:textId="77777777" w:rsidR="00A73D59" w:rsidRDefault="00A73D59" w:rsidP="00024FBB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</w:p>
    <w:p w14:paraId="5E6860A1" w14:textId="11969B6B" w:rsidR="00734419" w:rsidRPr="00374223" w:rsidRDefault="00FA7489" w:rsidP="00374223">
      <w:pPr>
        <w:tabs>
          <w:tab w:val="left" w:pos="2282"/>
        </w:tabs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val="en-US"/>
        </w:rPr>
      </w:pPr>
      <w:r w:rsidRPr="00FA7489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Overview of terms</w:t>
      </w:r>
      <w:r w:rsidR="0037422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val="en-US"/>
        </w:rPr>
        <w:t xml:space="preserve"> for different configurations</w:t>
      </w:r>
    </w:p>
    <w:p w14:paraId="0DF67679" w14:textId="34C334E2" w:rsidR="00734419" w:rsidRPr="004131DF" w:rsidRDefault="00734419" w:rsidP="00024FBB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D08311" wp14:editId="0D7A1A10">
            <wp:extent cx="5279666" cy="1946170"/>
            <wp:effectExtent l="0" t="0" r="0" b="0"/>
            <wp:docPr id="48" name="Bilde 48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e 48" descr="Et bilde som inneholder bord&#10;&#10;Automatisk generert beskrivelse"/>
                    <pic:cNvPicPr/>
                  </pic:nvPicPr>
                  <pic:blipFill rotWithShape="1">
                    <a:blip r:embed="rId47"/>
                    <a:srcRect l="1414" t="2457" r="815" b="3562"/>
                    <a:stretch/>
                  </pic:blipFill>
                  <pic:spPr bwMode="auto">
                    <a:xfrm>
                      <a:off x="0" y="0"/>
                      <a:ext cx="5347913" cy="197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3C97A" w14:textId="77777777" w:rsidR="00E01DFE" w:rsidRPr="007C4C2C" w:rsidRDefault="00E01DF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5EB4880" w14:textId="6985B6C1" w:rsidR="00A73D59" w:rsidRPr="00A73D59" w:rsidRDefault="00A73D59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A73D5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Complex terms</w:t>
      </w:r>
    </w:p>
    <w:p w14:paraId="6E8F386A" w14:textId="485AFA67" w:rsidR="00C10045" w:rsidRDefault="00C10045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044FF2" wp14:editId="5C842CFB">
            <wp:extent cx="2623931" cy="2375647"/>
            <wp:effectExtent l="0" t="0" r="5080" b="5715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958" t="3544" r="4045" b="2322"/>
                    <a:stretch/>
                  </pic:blipFill>
                  <pic:spPr bwMode="auto">
                    <a:xfrm>
                      <a:off x="0" y="0"/>
                      <a:ext cx="2643807" cy="239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50B25" w14:textId="77777777" w:rsidR="00095D50" w:rsidRDefault="00095D50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C15C698" w14:textId="55BE6FE0" w:rsidR="00095D50" w:rsidRDefault="00095D50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5D6C449" wp14:editId="0D13B6DD">
            <wp:extent cx="3904091" cy="2120561"/>
            <wp:effectExtent l="0" t="0" r="1270" b="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5082" cy="21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2DBE" w14:textId="54FB7CD5" w:rsidR="00A73D59" w:rsidRDefault="00A73D59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Orgel diagram</w:t>
      </w:r>
      <w:r w:rsidRPr="00A73D5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</w:t>
      </w:r>
    </w:p>
    <w:p w14:paraId="40FCDDCA" w14:textId="77777777" w:rsidR="00237DCA" w:rsidRPr="00237DCA" w:rsidRDefault="00B92D16" w:rsidP="00095D50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237DCA">
        <w:rPr>
          <w:rFonts w:ascii="Times New Roman" w:hAnsi="Times New Roman" w:cs="Times New Roman"/>
          <w:sz w:val="24"/>
          <w:szCs w:val="24"/>
          <w:lang w:val="en-US"/>
        </w:rPr>
        <w:t>For discussion of simple electronic spectra</w:t>
      </w:r>
    </w:p>
    <w:p w14:paraId="4EF0C83A" w14:textId="77D85334" w:rsidR="00095D50" w:rsidRPr="00237DCA" w:rsidRDefault="00B92D16" w:rsidP="00095D50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237DCA">
        <w:rPr>
          <w:rFonts w:ascii="Times New Roman" w:hAnsi="Times New Roman" w:cs="Times New Roman"/>
          <w:sz w:val="24"/>
          <w:szCs w:val="24"/>
          <w:lang w:val="en-US"/>
        </w:rPr>
        <w:t>Only</w:t>
      </w:r>
      <w:r w:rsidR="00237DCA">
        <w:rPr>
          <w:rFonts w:ascii="Times New Roman" w:hAnsi="Times New Roman" w:cs="Times New Roman"/>
          <w:sz w:val="24"/>
          <w:szCs w:val="24"/>
          <w:lang w:val="en-US"/>
        </w:rPr>
        <w:t xml:space="preserve"> spin allowed</w:t>
      </w:r>
      <w:r w:rsidRPr="00237DCA">
        <w:rPr>
          <w:rFonts w:ascii="Times New Roman" w:hAnsi="Times New Roman" w:cs="Times New Roman"/>
          <w:sz w:val="24"/>
          <w:szCs w:val="24"/>
          <w:lang w:val="en-US"/>
        </w:rPr>
        <w:t xml:space="preserve"> transitions</w:t>
      </w:r>
    </w:p>
    <w:p w14:paraId="78DF5DAD" w14:textId="77777777" w:rsidR="00C439A6" w:rsidRPr="00C439A6" w:rsidRDefault="00B92D16" w:rsidP="00C439A6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237DCA">
        <w:rPr>
          <w:rFonts w:ascii="Times New Roman" w:hAnsi="Times New Roman" w:cs="Times New Roman"/>
          <w:sz w:val="24"/>
          <w:szCs w:val="24"/>
          <w:lang w:val="en-US"/>
        </w:rPr>
        <w:t xml:space="preserve">Oversimplified and qualitative </w:t>
      </w:r>
      <w:r w:rsidR="00C439A6">
        <w:rPr>
          <w:rFonts w:ascii="Times New Roman" w:hAnsi="Times New Roman" w:cs="Times New Roman"/>
          <w:sz w:val="24"/>
          <w:szCs w:val="24"/>
          <w:lang w:val="en-US"/>
        </w:rPr>
        <w:t xml:space="preserve">(doesn’t show all </w:t>
      </w:r>
      <w:r w:rsidRPr="00237DCA">
        <w:rPr>
          <w:rFonts w:ascii="Times New Roman" w:hAnsi="Times New Roman" w:cs="Times New Roman"/>
          <w:sz w:val="24"/>
          <w:szCs w:val="24"/>
          <w:lang w:val="en-US"/>
        </w:rPr>
        <w:t xml:space="preserve">possible terms </w:t>
      </w:r>
      <w:r w:rsidR="00C439A6">
        <w:rPr>
          <w:rFonts w:ascii="Times New Roman" w:hAnsi="Times New Roman" w:cs="Times New Roman"/>
          <w:sz w:val="24"/>
          <w:szCs w:val="24"/>
          <w:lang w:val="en-US"/>
        </w:rPr>
        <w:t>and transitions)</w:t>
      </w:r>
    </w:p>
    <w:p w14:paraId="154A6543" w14:textId="26467ABD" w:rsidR="00B92D16" w:rsidRPr="00C439A6" w:rsidRDefault="00B92D16" w:rsidP="00C439A6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Mostly for high spin complexes</w:t>
      </w:r>
    </w:p>
    <w:p w14:paraId="08DB5BC0" w14:textId="72BA3343" w:rsidR="00E01DFE" w:rsidRDefault="006B26C7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FF1A74" wp14:editId="084FE615">
            <wp:extent cx="2916356" cy="2875115"/>
            <wp:effectExtent l="0" t="0" r="0" b="190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3857" cy="29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2BD43" wp14:editId="6F198CE7">
            <wp:extent cx="2917825" cy="2860046"/>
            <wp:effectExtent l="0" t="0" r="0" b="0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68819" cy="29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7B49" w14:textId="77777777" w:rsidR="00C439A6" w:rsidRPr="007C4C2C" w:rsidRDefault="00C439A6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345A8F6" w14:textId="0676B9D5" w:rsidR="00DA6E87" w:rsidRPr="007C4C2C" w:rsidRDefault="00E01DF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C4C2C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="00DA6E87" w:rsidRPr="007C4C2C">
        <w:rPr>
          <w:rFonts w:ascii="Times New Roman" w:hAnsi="Times New Roman" w:cs="Times New Roman"/>
          <w:b/>
          <w:bCs/>
          <w:sz w:val="28"/>
          <w:szCs w:val="28"/>
          <w:lang w:val="en-US"/>
        </w:rPr>
        <w:t>anabe-</w:t>
      </w:r>
      <w:r w:rsidR="00C439A6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="00DA6E87" w:rsidRPr="007C4C2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ugano </w:t>
      </w:r>
      <w:r w:rsidRPr="007C4C2C">
        <w:rPr>
          <w:rFonts w:ascii="Times New Roman" w:hAnsi="Times New Roman" w:cs="Times New Roman"/>
          <w:b/>
          <w:bCs/>
          <w:sz w:val="28"/>
          <w:szCs w:val="28"/>
          <w:lang w:val="en-US"/>
        </w:rPr>
        <w:t>diagram</w:t>
      </w:r>
    </w:p>
    <w:p w14:paraId="745A52C9" w14:textId="77777777" w:rsidR="00C439A6" w:rsidRPr="00C439A6" w:rsidRDefault="00B92D16" w:rsidP="00C439A6">
      <w:pPr>
        <w:pStyle w:val="Listeavsnitt"/>
        <w:numPr>
          <w:ilvl w:val="0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To predict the UV-Vis spectra</w:t>
      </w:r>
    </w:p>
    <w:p w14:paraId="03151EAA" w14:textId="77777777" w:rsidR="009D49F5" w:rsidRPr="009D49F5" w:rsidRDefault="00C439A6" w:rsidP="00C439A6">
      <w:pPr>
        <w:pStyle w:val="Listeavsnitt"/>
        <w:numPr>
          <w:ilvl w:val="0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92D16" w:rsidRPr="00C439A6">
        <w:rPr>
          <w:rFonts w:ascii="Times New Roman" w:hAnsi="Times New Roman" w:cs="Times New Roman"/>
          <w:sz w:val="24"/>
          <w:szCs w:val="24"/>
          <w:lang w:val="en-US"/>
        </w:rPr>
        <w:t>hows the correlation of all terms</w:t>
      </w:r>
    </w:p>
    <w:p w14:paraId="3BFAE112" w14:textId="77777777" w:rsidR="009D49F5" w:rsidRPr="009D49F5" w:rsidRDefault="00B92D16" w:rsidP="009D49F5">
      <w:pPr>
        <w:pStyle w:val="Listeavsnitt"/>
        <w:numPr>
          <w:ilvl w:val="1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Energies expressed as E/B</w:t>
      </w:r>
    </w:p>
    <w:p w14:paraId="2152A769" w14:textId="77777777" w:rsidR="009D49F5" w:rsidRPr="009D49F5" w:rsidRDefault="00B92D16" w:rsidP="009D49F5">
      <w:pPr>
        <w:pStyle w:val="Listeavsnitt"/>
        <w:numPr>
          <w:ilvl w:val="1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 xml:space="preserve">E/B plotted against </w:t>
      </w:r>
      <w:proofErr w:type="spellStart"/>
      <w:r w:rsidRPr="00C439A6">
        <w:rPr>
          <w:rFonts w:ascii="Times New Roman" w:hAnsi="Times New Roman" w:cs="Times New Roman"/>
          <w:sz w:val="24"/>
          <w:szCs w:val="24"/>
          <w:lang w:val="en-US"/>
        </w:rPr>
        <w:t>Δo</w:t>
      </w:r>
      <w:proofErr w:type="spellEnd"/>
      <w:r w:rsidRPr="00C439A6">
        <w:rPr>
          <w:rFonts w:ascii="Times New Roman" w:hAnsi="Times New Roman" w:cs="Times New Roman"/>
          <w:sz w:val="24"/>
          <w:szCs w:val="24"/>
          <w:lang w:val="en-US"/>
        </w:rPr>
        <w:t xml:space="preserve"> /B</w:t>
      </w:r>
    </w:p>
    <w:p w14:paraId="29A1F883" w14:textId="77777777" w:rsidR="009D49F5" w:rsidRPr="009D49F5" w:rsidRDefault="00B92D16" w:rsidP="009D49F5">
      <w:pPr>
        <w:pStyle w:val="Listeavsnitt"/>
        <w:numPr>
          <w:ilvl w:val="1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 xml:space="preserve">B is </w:t>
      </w:r>
      <w:proofErr w:type="spellStart"/>
      <w:r w:rsidRPr="00C439A6">
        <w:rPr>
          <w:rFonts w:ascii="Times New Roman" w:hAnsi="Times New Roman" w:cs="Times New Roman"/>
          <w:sz w:val="24"/>
          <w:szCs w:val="24"/>
          <w:lang w:val="en-US"/>
        </w:rPr>
        <w:t>Racah</w:t>
      </w:r>
      <w:proofErr w:type="spellEnd"/>
      <w:r w:rsidRPr="00C439A6">
        <w:rPr>
          <w:rFonts w:ascii="Times New Roman" w:hAnsi="Times New Roman" w:cs="Times New Roman"/>
          <w:sz w:val="24"/>
          <w:szCs w:val="24"/>
          <w:lang w:val="en-US"/>
        </w:rPr>
        <w:t xml:space="preserve"> parameter</w:t>
      </w:r>
    </w:p>
    <w:p w14:paraId="6CB2DD24" w14:textId="437CE675" w:rsidR="00B92D16" w:rsidRPr="00C439A6" w:rsidRDefault="00B92D16" w:rsidP="009D49F5">
      <w:pPr>
        <w:pStyle w:val="Listeavsnitt"/>
        <w:numPr>
          <w:ilvl w:val="1"/>
          <w:numId w:val="24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Energy of ground term is set to zero ▪ Energies of other terms are plotted with respect to ground term</w:t>
      </w:r>
    </w:p>
    <w:p w14:paraId="14222AA4" w14:textId="77777777" w:rsidR="00A57A39" w:rsidRDefault="00B92D16" w:rsidP="00C439A6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 xml:space="preserve">Abrupt change in slope </w:t>
      </w:r>
      <w:r w:rsidR="00A57A39" w:rsidRPr="00A57A39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A57A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39A6">
        <w:rPr>
          <w:rFonts w:ascii="Times New Roman" w:hAnsi="Times New Roman" w:cs="Times New Roman"/>
          <w:sz w:val="24"/>
          <w:szCs w:val="24"/>
          <w:lang w:val="en-US"/>
        </w:rPr>
        <w:t>change in the identity of ground term</w:t>
      </w:r>
    </w:p>
    <w:p w14:paraId="22B14C03" w14:textId="63C83EE8" w:rsidR="00B92D16" w:rsidRPr="00C439A6" w:rsidRDefault="00B92D16" w:rsidP="00C439A6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High spin to low spin by increasing ligand field strength</w:t>
      </w:r>
    </w:p>
    <w:p w14:paraId="058EBF71" w14:textId="64BB0FBC" w:rsidR="00B92D16" w:rsidRDefault="00B92D16" w:rsidP="00C439A6">
      <w:pPr>
        <w:pStyle w:val="Listeavsnitt"/>
        <w:numPr>
          <w:ilvl w:val="0"/>
          <w:numId w:val="2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439A6">
        <w:rPr>
          <w:rFonts w:ascii="Times New Roman" w:hAnsi="Times New Roman" w:cs="Times New Roman"/>
          <w:sz w:val="24"/>
          <w:szCs w:val="24"/>
          <w:lang w:val="en-US"/>
        </w:rPr>
        <w:t>Non-crossing rule</w:t>
      </w:r>
      <w:r w:rsidR="00A57A3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439A6">
        <w:rPr>
          <w:rFonts w:ascii="Times New Roman" w:hAnsi="Times New Roman" w:cs="Times New Roman"/>
          <w:sz w:val="24"/>
          <w:szCs w:val="24"/>
          <w:lang w:val="en-US"/>
        </w:rPr>
        <w:t>Two terms of same symmetry type approaching each other by increasing ligand field will not cross but bend apart from each other</w:t>
      </w:r>
    </w:p>
    <w:p w14:paraId="775779E2" w14:textId="795B884D" w:rsidR="00185E03" w:rsidRDefault="00185E03" w:rsidP="00185E03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788DE95" w14:textId="7A2BCEE3" w:rsidR="00185E03" w:rsidRPr="00185E03" w:rsidRDefault="00185E03" w:rsidP="00185E03">
      <w:pPr>
        <w:tabs>
          <w:tab w:val="left" w:pos="2282"/>
        </w:tabs>
        <w:rPr>
          <w:rFonts w:ascii="Times New Roman" w:hAnsi="Times New Roman" w:cs="Times New Roman"/>
          <w:color w:val="808080" w:themeColor="background1" w:themeShade="80"/>
          <w:sz w:val="36"/>
          <w:szCs w:val="36"/>
        </w:rPr>
      </w:pPr>
      <w:r w:rsidRPr="00185E03">
        <w:rPr>
          <w:rFonts w:ascii="Times New Roman" w:hAnsi="Times New Roman" w:cs="Times New Roman"/>
          <w:color w:val="808080" w:themeColor="background1" w:themeShade="80"/>
          <w:sz w:val="36"/>
          <w:szCs w:val="36"/>
        </w:rPr>
        <w:t xml:space="preserve">PS: Til eksamen – Sammenlign orgel med </w:t>
      </w:r>
      <w:proofErr w:type="spellStart"/>
      <w:r w:rsidRPr="00185E03">
        <w:rPr>
          <w:rFonts w:ascii="Times New Roman" w:hAnsi="Times New Roman" w:cs="Times New Roman"/>
          <w:color w:val="808080" w:themeColor="background1" w:themeShade="80"/>
          <w:sz w:val="36"/>
          <w:szCs w:val="36"/>
        </w:rPr>
        <w:t>tanabe-sugano</w:t>
      </w:r>
      <w:proofErr w:type="spellEnd"/>
      <w:r>
        <w:rPr>
          <w:rFonts w:ascii="Times New Roman" w:hAnsi="Times New Roman" w:cs="Times New Roman"/>
          <w:color w:val="808080" w:themeColor="background1" w:themeShade="80"/>
          <w:sz w:val="36"/>
          <w:szCs w:val="36"/>
        </w:rPr>
        <w:t>!</w:t>
      </w:r>
    </w:p>
    <w:p w14:paraId="41216538" w14:textId="6B8CE105" w:rsidR="00D64C0B" w:rsidRPr="00185E03" w:rsidRDefault="00D64C0B" w:rsidP="00D64C0B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Rutenettabell2uthevingsfarge4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95D50" w14:paraId="0855E616" w14:textId="77777777" w:rsidTr="00095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60EC40F1" w14:textId="5C25F851" w:rsidR="00095D50" w:rsidRPr="00095D50" w:rsidRDefault="00095D50" w:rsidP="00024FBB">
            <w:pPr>
              <w:tabs>
                <w:tab w:val="left" w:pos="2282"/>
              </w:tabs>
              <w:rPr>
                <w:noProof/>
              </w:rPr>
            </w:pPr>
            <w:r>
              <w:rPr>
                <w:noProof/>
              </w:rPr>
              <w:lastRenderedPageBreak/>
              <w:t>d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configuration</w:t>
            </w:r>
          </w:p>
        </w:tc>
        <w:tc>
          <w:tcPr>
            <w:tcW w:w="4698" w:type="dxa"/>
          </w:tcPr>
          <w:p w14:paraId="62844B9E" w14:textId="140DB2F4" w:rsidR="00095D50" w:rsidRPr="00095D50" w:rsidRDefault="00095D50" w:rsidP="00024FBB">
            <w:pPr>
              <w:tabs>
                <w:tab w:val="left" w:pos="22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d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 xml:space="preserve"> configuration</w:t>
            </w:r>
          </w:p>
        </w:tc>
      </w:tr>
      <w:tr w:rsidR="00697570" w14:paraId="2B82B0B7" w14:textId="77777777" w:rsidTr="00095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4C84B9D3" w14:textId="3001A3E7" w:rsidR="00697570" w:rsidRDefault="002F6D4A" w:rsidP="00024FBB">
            <w:pPr>
              <w:tabs>
                <w:tab w:val="left" w:pos="2282"/>
              </w:tabs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697570">
              <w:rPr>
                <w:noProof/>
              </w:rPr>
              <w:drawing>
                <wp:inline distT="0" distB="0" distL="0" distR="0" wp14:anchorId="69398DDE" wp14:editId="24284260">
                  <wp:extent cx="1319122" cy="1805908"/>
                  <wp:effectExtent l="0" t="0" r="0" b="444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50949"/>
                          <a:stretch/>
                        </pic:blipFill>
                        <pic:spPr bwMode="auto">
                          <a:xfrm>
                            <a:off x="0" y="0"/>
                            <a:ext cx="1326667" cy="181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7570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="00697570">
              <w:rPr>
                <w:noProof/>
              </w:rPr>
              <w:drawing>
                <wp:inline distT="0" distB="0" distL="0" distR="0" wp14:anchorId="47DA786B" wp14:editId="704FC599">
                  <wp:extent cx="1301197" cy="1806167"/>
                  <wp:effectExtent l="0" t="0" r="0" b="3810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34154"/>
                          <a:stretch/>
                        </pic:blipFill>
                        <pic:spPr bwMode="auto">
                          <a:xfrm>
                            <a:off x="0" y="0"/>
                            <a:ext cx="1313317" cy="182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1AD9AB05" w14:textId="49F99B80" w:rsidR="00697570" w:rsidRDefault="00697570" w:rsidP="00024FBB">
            <w:pPr>
              <w:tabs>
                <w:tab w:val="left" w:pos="22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6ACE6" wp14:editId="30F42642">
                  <wp:extent cx="1253905" cy="1800638"/>
                  <wp:effectExtent l="0" t="0" r="3810" b="0"/>
                  <wp:docPr id="195" name="Bil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51167" r="2071"/>
                          <a:stretch/>
                        </pic:blipFill>
                        <pic:spPr bwMode="auto">
                          <a:xfrm>
                            <a:off x="0" y="0"/>
                            <a:ext cx="1264734" cy="181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6D4A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93C38BE" wp14:editId="4FD0ED17">
                  <wp:extent cx="1361928" cy="1796199"/>
                  <wp:effectExtent l="0" t="0" r="0" b="0"/>
                  <wp:docPr id="192" name="Bil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65664" b="39899"/>
                          <a:stretch/>
                        </pic:blipFill>
                        <pic:spPr bwMode="auto">
                          <a:xfrm>
                            <a:off x="0" y="0"/>
                            <a:ext cx="1378265" cy="181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2B3F4" w14:textId="315F2040" w:rsidR="00933914" w:rsidRDefault="00933914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9650DDE" w14:textId="0A9C2310" w:rsidR="00CF604D" w:rsidRPr="00CF604D" w:rsidRDefault="00CF604D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 w:rsidRPr="00CF604D">
        <w:rPr>
          <w:rFonts w:ascii="Times New Roman" w:hAnsi="Times New Roman" w:cs="Times New Roman"/>
          <w:sz w:val="28"/>
          <w:szCs w:val="28"/>
        </w:rPr>
        <w:t>Regn ut B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Racah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F604D">
        <w:rPr>
          <w:rFonts w:ascii="Times New Roman" w:hAnsi="Times New Roman" w:cs="Times New Roman"/>
          <w:sz w:val="28"/>
          <w:szCs w:val="28"/>
        </w:rPr>
        <w:t xml:space="preserve"> fra </w:t>
      </w:r>
      <w:proofErr w:type="spellStart"/>
      <w:r w:rsidRPr="00CF604D">
        <w:rPr>
          <w:rFonts w:ascii="Times New Roman" w:hAnsi="Times New Roman" w:cs="Times New Roman"/>
          <w:sz w:val="28"/>
          <w:szCs w:val="28"/>
        </w:rPr>
        <w:t>ko</w:t>
      </w:r>
      <w:r>
        <w:rPr>
          <w:rFonts w:ascii="Times New Roman" w:hAnsi="Times New Roman" w:cs="Times New Roman"/>
          <w:sz w:val="28"/>
          <w:szCs w:val="28"/>
        </w:rPr>
        <w:t>mbo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av UV-VIS og tilhørende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Tanabe-Sugano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diagram:</w:t>
      </w:r>
    </w:p>
    <w:p w14:paraId="108249C7" w14:textId="619F2519" w:rsidR="00A04D2B" w:rsidRPr="00CF604D" w:rsidRDefault="00232CD7" w:rsidP="00CF604D">
      <w:pPr>
        <w:pStyle w:val="Listeavsnitt"/>
        <w:numPr>
          <w:ilvl w:val="0"/>
          <w:numId w:val="25"/>
        </w:numPr>
        <w:tabs>
          <w:tab w:val="left" w:pos="2282"/>
        </w:tabs>
        <w:rPr>
          <w:rFonts w:ascii="Times New Roman" w:eastAsiaTheme="minorEastAsia" w:hAnsi="Times New Roman" w:cs="Times New Roman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 xml:space="preserve">Energidiff.  fra UV-VIS spectrum: 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top1 c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lang w:val="en-US"/>
              </w:rPr>
              <m:t>top2 c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-1</m:t>
                </m:r>
              </m:sup>
            </m:sSup>
          </m:den>
        </m:f>
        <m:r>
          <w:rPr>
            <w:rFonts w:ascii="Cambria Math" w:hAnsi="Cambria Math" w:cs="Times New Roman"/>
            <w:lang w:val="en-US"/>
          </w:rPr>
          <m:t>=TALL=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Δ</m:t>
                </m: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O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en-US"/>
              </w:rPr>
              <m:t>B</m:t>
            </m:r>
          </m:den>
        </m:f>
      </m:oMath>
    </w:p>
    <w:p w14:paraId="296B00F8" w14:textId="77777777" w:rsidR="00F218A1" w:rsidRPr="00CF604D" w:rsidRDefault="00D1782B" w:rsidP="00CF604D">
      <w:pPr>
        <w:pStyle w:val="Listeavsnitt"/>
        <w:numPr>
          <w:ilvl w:val="0"/>
          <w:numId w:val="25"/>
        </w:numPr>
        <w:tabs>
          <w:tab w:val="left" w:pos="2282"/>
        </w:tabs>
        <w:rPr>
          <w:rFonts w:ascii="Times New Roman" w:eastAsiaTheme="minorEastAsia" w:hAnsi="Times New Roman" w:cs="Times New Roman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 xml:space="preserve">Les av T-S der 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Δ</m:t>
                </m: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O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en-US"/>
              </w:rPr>
              <m:t>B</m:t>
            </m:r>
          </m:den>
        </m:f>
        <m:r>
          <w:rPr>
            <w:rFonts w:ascii="Cambria Math" w:hAnsi="Cambria Math" w:cs="Times New Roman"/>
            <w:lang w:val="en-US"/>
          </w:rPr>
          <m:t>=TALL , finn TALL2</m:t>
        </m:r>
      </m:oMath>
    </w:p>
    <w:p w14:paraId="396341F3" w14:textId="77777777" w:rsidR="00F218A1" w:rsidRPr="00CF604D" w:rsidRDefault="00F218A1" w:rsidP="00CF604D">
      <w:pPr>
        <w:pStyle w:val="Listeavsnitt"/>
        <w:numPr>
          <w:ilvl w:val="0"/>
          <w:numId w:val="25"/>
        </w:numPr>
        <w:tabs>
          <w:tab w:val="left" w:pos="2282"/>
        </w:tabs>
        <w:rPr>
          <w:rFonts w:ascii="Times New Roman" w:eastAsiaTheme="minorEastAsia" w:hAnsi="Times New Roman" w:cs="Times New Roman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>TALL2*B= top1 c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-1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fra UV-VISspekter</m:t>
            </m:r>
          </m:e>
        </m:d>
      </m:oMath>
    </w:p>
    <w:p w14:paraId="52EBCBDA" w14:textId="6032FE1F" w:rsidR="00FC46B4" w:rsidRPr="00356120" w:rsidRDefault="00F218A1" w:rsidP="00CF604D">
      <w:pPr>
        <w:pStyle w:val="Listeavsnitt"/>
        <w:numPr>
          <w:ilvl w:val="0"/>
          <w:numId w:val="25"/>
        </w:numPr>
        <w:tabs>
          <w:tab w:val="left" w:pos="2282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 xml:space="preserve">B= 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top1 c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-1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TALL2</m:t>
            </m:r>
          </m:den>
        </m:f>
        <m:r>
          <w:rPr>
            <w:rFonts w:ascii="Cambria Math" w:hAnsi="Cambria Math" w:cs="Times New Roman"/>
            <w:lang w:val="en-US"/>
          </w:rPr>
          <m:t xml:space="preserve"> </m:t>
        </m:r>
      </m:oMath>
    </w:p>
    <w:p w14:paraId="1F4BCDDF" w14:textId="4F4A432B" w:rsidR="00356120" w:rsidRPr="00CF604D" w:rsidRDefault="00A8335A" w:rsidP="00CF604D">
      <w:pPr>
        <w:pStyle w:val="Listeavsnitt"/>
        <w:numPr>
          <w:ilvl w:val="0"/>
          <w:numId w:val="25"/>
        </w:numPr>
        <w:tabs>
          <w:tab w:val="left" w:pos="2282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Δ</m:t>
                </m: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O</m:t>
                </m:r>
              </m:sub>
            </m:sSub>
          </m:num>
          <m:den>
            <m:r>
              <w:rPr>
                <w:rFonts w:ascii="Cambria Math" w:hAnsi="Cambria Math" w:cs="Times New Roman"/>
                <w:lang w:val="en-US"/>
              </w:rPr>
              <m:t>B</m:t>
            </m:r>
          </m:den>
        </m:f>
        <m:r>
          <w:rPr>
            <w:rFonts w:ascii="Cambria Math" w:hAnsi="Cambria Math" w:cs="Times New Roman"/>
            <w:lang w:val="en-US"/>
          </w:rPr>
          <m:t>=TALL  →</m:t>
        </m:r>
        <m:r>
          <w:rPr>
            <w:rFonts w:ascii="Cambria Math" w:eastAsiaTheme="minorEastAsia" w:hAnsi="Cambria Math" w:cs="Times New Roman"/>
            <w:lang w:val="en-US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Δ</m:t>
            </m: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lang w:val="en-US"/>
              </w:rPr>
              <m:t>O</m:t>
            </m:r>
          </m:sub>
        </m:sSub>
        <m:r>
          <w:rPr>
            <w:rFonts w:ascii="Cambria Math" w:hAnsi="Cambria Math" w:cs="Times New Roman"/>
            <w:lang w:val="en-US"/>
          </w:rPr>
          <m:t>=TALL*B</m:t>
        </m:r>
        <m:r>
          <w:rPr>
            <w:rFonts w:ascii="Cambria Math" w:eastAsiaTheme="minorEastAsia" w:hAnsi="Cambria Math" w:cs="Times New Roman"/>
            <w:lang w:val="en-US"/>
          </w:rPr>
          <m:t xml:space="preserve">  </m:t>
        </m:r>
      </m:oMath>
    </w:p>
    <w:p w14:paraId="0D588247" w14:textId="59C3A9A5" w:rsidR="009D1BDF" w:rsidRDefault="009D1BDF" w:rsidP="009D1BDF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2A0A474" w14:textId="77777777" w:rsidR="00F92B29" w:rsidRDefault="00F92B29" w:rsidP="00F92B29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Width of absorption bands</w:t>
      </w:r>
    </w:p>
    <w:p w14:paraId="17D1EBA2" w14:textId="77777777" w:rsidR="00F92B29" w:rsidRPr="002F6D4A" w:rsidRDefault="00F92B29" w:rsidP="00F92B29">
      <w:pPr>
        <w:pStyle w:val="Listeavsnitt"/>
        <w:numPr>
          <w:ilvl w:val="0"/>
          <w:numId w:val="26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F6D4A">
        <w:rPr>
          <w:rFonts w:ascii="Times New Roman" w:hAnsi="Times New Roman" w:cs="Times New Roman"/>
          <w:sz w:val="24"/>
          <w:szCs w:val="24"/>
          <w:lang w:val="en-US"/>
        </w:rPr>
        <w:t>Some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changes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Δ</m:t>
            </m: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(if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Δ</m:t>
            </m: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then even broader)</w:t>
      </w:r>
    </w:p>
    <w:p w14:paraId="6B495222" w14:textId="77777777" w:rsidR="00F92B29" w:rsidRPr="009D1BDF" w:rsidRDefault="00F92B29" w:rsidP="00F92B29">
      <w:pPr>
        <w:pStyle w:val="Listeavsnitt"/>
        <w:numPr>
          <w:ilvl w:val="0"/>
          <w:numId w:val="26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Spin forbidden = sharp but weak</w:t>
      </w:r>
    </w:p>
    <w:p w14:paraId="4250104F" w14:textId="77777777" w:rsidR="00F92B29" w:rsidRPr="009D1BDF" w:rsidRDefault="00F92B29" w:rsidP="009D1BDF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5D36641" w14:textId="784033F0" w:rsidR="00B92D16" w:rsidRPr="00F92B29" w:rsidRDefault="00E379B3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92B2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Selection rules</w:t>
      </w:r>
    </w:p>
    <w:p w14:paraId="15D14F8C" w14:textId="21638D4A" w:rsidR="00A45641" w:rsidRPr="00A45641" w:rsidRDefault="00F90B7E" w:rsidP="00A45641">
      <w:pPr>
        <w:pStyle w:val="Listeavsnitt"/>
        <w:numPr>
          <w:ilvl w:val="0"/>
          <w:numId w:val="27"/>
        </w:num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45641">
        <w:rPr>
          <w:rFonts w:ascii="Times New Roman" w:hAnsi="Times New Roman" w:cs="Times New Roman"/>
          <w:b/>
          <w:bCs/>
          <w:sz w:val="24"/>
          <w:szCs w:val="24"/>
          <w:lang w:val="en-US"/>
        </w:rPr>
        <w:t>Spin selection rul</w:t>
      </w:r>
      <w:r w:rsidR="00A45641" w:rsidRPr="00A45641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</w:p>
    <w:p w14:paraId="03300144" w14:textId="6BBF82DB" w:rsidR="00A45641" w:rsidRDefault="00A45641" w:rsidP="00A45641">
      <w:pPr>
        <w:pStyle w:val="Listeavsnitt"/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Electronic transitions</w:t>
      </w:r>
      <w:r w:rsidR="000774CA">
        <w:rPr>
          <w:rFonts w:ascii="Times New Roman" w:hAnsi="Times New Roman" w:cs="Times New Roman"/>
          <w:sz w:val="24"/>
          <w:szCs w:val="24"/>
          <w:lang w:val="en-US"/>
        </w:rPr>
        <w:t xml:space="preserve"> with change in spin multiplicity are forbidden.</w:t>
      </w:r>
    </w:p>
    <w:p w14:paraId="2D0BF702" w14:textId="6E029909" w:rsidR="000774CA" w:rsidRPr="00A45641" w:rsidRDefault="000774CA" w:rsidP="00A45641">
      <w:pPr>
        <w:pStyle w:val="Listeavsnitt"/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Same spin = allowed.</w:t>
      </w:r>
    </w:p>
    <w:p w14:paraId="021D2E9F" w14:textId="2F9353FB" w:rsidR="000774CA" w:rsidRPr="000774CA" w:rsidRDefault="00F90B7E" w:rsidP="000774CA">
      <w:pPr>
        <w:pStyle w:val="Listeavsnitt"/>
        <w:numPr>
          <w:ilvl w:val="0"/>
          <w:numId w:val="27"/>
        </w:num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45641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Laporte selection ru</w:t>
      </w:r>
      <w:r w:rsidR="000774CA">
        <w:rPr>
          <w:rFonts w:ascii="Times New Roman" w:hAnsi="Times New Roman" w:cs="Times New Roman"/>
          <w:b/>
          <w:bCs/>
          <w:sz w:val="24"/>
          <w:szCs w:val="24"/>
          <w:lang w:val="en-US"/>
        </w:rPr>
        <w:t>le</w:t>
      </w:r>
    </w:p>
    <w:p w14:paraId="2F4DB1C7" w14:textId="712D2D42" w:rsidR="00E379B3" w:rsidRDefault="000774CA" w:rsidP="000774CA">
      <w:pPr>
        <w:pStyle w:val="Listeavsnitt"/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transitions </w:t>
      </w:r>
      <w:r w:rsidR="00553CF1">
        <w:rPr>
          <w:rFonts w:ascii="Times New Roman" w:hAnsi="Times New Roman" w:cs="Times New Roman"/>
          <w:sz w:val="24"/>
          <w:szCs w:val="24"/>
          <w:lang w:val="en-US"/>
        </w:rPr>
        <w:t>in a centrosymmetric must be accompanied by a change in parity.</w:t>
      </w:r>
    </w:p>
    <w:p w14:paraId="6D2E2ECA" w14:textId="0812131C" w:rsidR="00553CF1" w:rsidRDefault="00553CF1" w:rsidP="000774CA">
      <w:pPr>
        <w:pStyle w:val="Listeavsnitt"/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Allowed: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                g⟷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u,                  s⟷p, p⟷d, d⟷f</m:t>
        </m:r>
      </m:oMath>
    </w:p>
    <w:p w14:paraId="13B30C30" w14:textId="05746038" w:rsidR="00553CF1" w:rsidRPr="003B575F" w:rsidRDefault="00553CF1" w:rsidP="000774CA">
      <w:pPr>
        <w:pStyle w:val="Listeavsnitt"/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3B575F">
        <w:rPr>
          <w:rFonts w:ascii="Times New Roman" w:hAnsi="Times New Roman" w:cs="Times New Roman"/>
          <w:sz w:val="24"/>
          <w:szCs w:val="24"/>
        </w:rPr>
        <w:t>Forbidden</w:t>
      </w:r>
      <w:proofErr w:type="spellEnd"/>
      <w:r w:rsidRPr="003B575F">
        <w:rPr>
          <w:rFonts w:ascii="Times New Roman" w:hAnsi="Times New Roman" w:cs="Times New Roman"/>
          <w:sz w:val="24"/>
          <w:szCs w:val="24"/>
        </w:rPr>
        <w:t xml:space="preserve">: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g⟷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u⟷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s⟷s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p⟷p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d⟷d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s⟷d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p⟷f</m:t>
        </m:r>
      </m:oMath>
    </w:p>
    <w:p w14:paraId="79FD63D6" w14:textId="67BB36BC" w:rsidR="00E379B3" w:rsidRPr="003B575F" w:rsidRDefault="00553CF1" w:rsidP="003B575F">
      <w:pPr>
        <w:pStyle w:val="Listeavsnitt"/>
        <w:tabs>
          <w:tab w:val="left" w:pos="2282"/>
        </w:tabs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proofErr w:type="gramStart"/>
      <w:r w:rsidRPr="003B57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i.e.</w:t>
      </w:r>
      <w:proofErr w:type="gramEnd"/>
      <w:r w:rsidRPr="003B57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 xml:space="preserve"> all d-d-transitions </w:t>
      </w:r>
      <w:r w:rsidR="003B575F" w:rsidRPr="003B57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in O</w:t>
      </w:r>
      <w:r w:rsidR="003B575F" w:rsidRPr="003B575F">
        <w:rPr>
          <w:rFonts w:ascii="Times New Roman" w:hAnsi="Times New Roman" w:cs="Times New Roman"/>
          <w:color w:val="808080" w:themeColor="background1" w:themeShade="80"/>
          <w:sz w:val="24"/>
          <w:szCs w:val="24"/>
          <w:vertAlign w:val="subscript"/>
          <w:lang w:val="en-US"/>
        </w:rPr>
        <w:t>h</w:t>
      </w:r>
      <w:r w:rsidR="003B575F" w:rsidRPr="003B57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 xml:space="preserve"> complexes are forbidden</w:t>
      </w:r>
    </w:p>
    <w:p w14:paraId="13D8F8F8" w14:textId="08694E28" w:rsidR="0035028B" w:rsidRPr="00460660" w:rsidRDefault="0035028B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AE8054F" w14:textId="42208B0E" w:rsidR="00F92B29" w:rsidRPr="00460660" w:rsidRDefault="00F92B29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5836C61" w14:textId="77777777" w:rsidR="00F92B29" w:rsidRPr="00460660" w:rsidRDefault="00F92B29" w:rsidP="00024FBB">
      <w:pPr>
        <w:tabs>
          <w:tab w:val="left" w:pos="228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FCE257F" w14:textId="4E3A93D2" w:rsidR="00D45918" w:rsidRDefault="00D45918" w:rsidP="00D45918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Different types of transitions</w:t>
      </w:r>
    </w:p>
    <w:p w14:paraId="3845BFA6" w14:textId="28C10A03" w:rsidR="00D45918" w:rsidRDefault="00D45918" w:rsidP="00D45918">
      <w:pPr>
        <w:pStyle w:val="Listeavsnitt"/>
        <w:numPr>
          <w:ilvl w:val="0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Charge transfer </w:t>
      </w:r>
    </w:p>
    <w:p w14:paraId="47F3EBDA" w14:textId="70ABF3A4" w:rsidR="00D45918" w:rsidRDefault="00D45918" w:rsidP="00227C0F">
      <w:pPr>
        <w:pStyle w:val="Listeavsnitt"/>
        <w:numPr>
          <w:ilvl w:val="1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LMCT</w:t>
      </w:r>
      <w:r w:rsidR="00227C0F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227C0F">
        <w:rPr>
          <w:rFonts w:ascii="Times New Roman" w:hAnsi="Times New Roman" w:cs="Times New Roman"/>
          <w:sz w:val="24"/>
          <w:szCs w:val="24"/>
          <w:lang w:val="en-US"/>
        </w:rPr>
        <w:t>MLCT</w:t>
      </w:r>
    </w:p>
    <w:p w14:paraId="0DCE8281" w14:textId="77777777" w:rsidR="00227C0F" w:rsidRPr="00227C0F" w:rsidRDefault="00227C0F" w:rsidP="00227C0F">
      <w:pPr>
        <w:pStyle w:val="Listeavsnitt"/>
        <w:numPr>
          <w:ilvl w:val="1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27C0F">
        <w:rPr>
          <w:rFonts w:ascii="Times New Roman" w:hAnsi="Times New Roman" w:cs="Times New Roman"/>
          <w:sz w:val="24"/>
          <w:szCs w:val="24"/>
          <w:lang w:val="en-US"/>
        </w:rPr>
        <w:t>Excitation of electrons from MO of predominately M or predominately L character</w:t>
      </w:r>
    </w:p>
    <w:p w14:paraId="66722873" w14:textId="193738DD" w:rsidR="00227C0F" w:rsidRPr="00227C0F" w:rsidRDefault="00227C0F" w:rsidP="00227C0F">
      <w:pPr>
        <w:pStyle w:val="Listeavsnitt"/>
        <w:numPr>
          <w:ilvl w:val="1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27C0F">
        <w:rPr>
          <w:rFonts w:ascii="Times New Roman" w:hAnsi="Times New Roman" w:cs="Times New Roman"/>
          <w:sz w:val="24"/>
          <w:szCs w:val="24"/>
          <w:lang w:val="en-US"/>
        </w:rPr>
        <w:t xml:space="preserve">very high intensity </w:t>
      </w:r>
      <w:r>
        <w:rPr>
          <w:rFonts w:ascii="Times New Roman" w:hAnsi="Times New Roman" w:cs="Times New Roman"/>
          <w:sz w:val="24"/>
          <w:szCs w:val="24"/>
          <w:lang w:val="en-US"/>
        </w:rPr>
        <w:t>(spin allowed, Laporte allowed)</w:t>
      </w:r>
    </w:p>
    <w:p w14:paraId="01798202" w14:textId="7DF507E8" w:rsidR="00D45918" w:rsidRDefault="00D45918" w:rsidP="00D45918">
      <w:pPr>
        <w:pStyle w:val="Listeavsnitt"/>
        <w:numPr>
          <w:ilvl w:val="0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d-d transitions</w:t>
      </w:r>
    </w:p>
    <w:p w14:paraId="3C3D3F86" w14:textId="7FED9796" w:rsidR="00D45918" w:rsidRDefault="00D45918" w:rsidP="00D45918">
      <w:pPr>
        <w:pStyle w:val="Listeavsnitt"/>
        <w:numPr>
          <w:ilvl w:val="1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Laporte forbidden (in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complex)</w:t>
      </w:r>
    </w:p>
    <w:p w14:paraId="58DD473B" w14:textId="088BE4B5" w:rsidR="00D45918" w:rsidRDefault="00227C0F" w:rsidP="00D45918">
      <w:pPr>
        <w:pStyle w:val="Listeavsnitt"/>
        <w:numPr>
          <w:ilvl w:val="1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Spin…</w:t>
      </w:r>
    </w:p>
    <w:p w14:paraId="79D1B790" w14:textId="27A1C507" w:rsidR="00227C0F" w:rsidRDefault="00123F1B" w:rsidP="00227C0F">
      <w:pPr>
        <w:pStyle w:val="Listeavsnitt"/>
        <w:numPr>
          <w:ilvl w:val="2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 a</w:t>
      </w:r>
      <w:r w:rsidR="00227C0F">
        <w:rPr>
          <w:rFonts w:ascii="Times New Roman" w:hAnsi="Times New Roman" w:cs="Times New Roman"/>
          <w:sz w:val="24"/>
          <w:szCs w:val="24"/>
          <w:lang w:val="en-US"/>
        </w:rPr>
        <w:t>llowed:</w:t>
      </w:r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 xml:space="preserve"> excitation of electrons from t</w:t>
      </w:r>
      <w:r w:rsidR="00227C0F" w:rsidRPr="00227C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2g</w:t>
      </w:r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27C0F" w:rsidRPr="00227C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in</w:t>
      </w:r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>termediate intensity</w:t>
      </w:r>
    </w:p>
    <w:p w14:paraId="78C3A65E" w14:textId="334083A3" w:rsidR="008D52CA" w:rsidRPr="00227C0F" w:rsidRDefault="00123F1B" w:rsidP="00227C0F">
      <w:pPr>
        <w:pStyle w:val="Listeavsnitt"/>
        <w:numPr>
          <w:ilvl w:val="2"/>
          <w:numId w:val="28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 f</w:t>
      </w:r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>orbidden: Very weak intensity due to both spin and Laporte forbidden</w:t>
      </w:r>
      <w:r w:rsidR="00227C0F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7C0F" w:rsidRPr="00227C0F">
        <w:rPr>
          <w:rFonts w:ascii="Times New Roman" w:hAnsi="Times New Roman" w:cs="Times New Roman"/>
          <w:sz w:val="24"/>
          <w:szCs w:val="24"/>
          <w:lang w:val="en-US"/>
        </w:rPr>
        <w:t>Can be seen due to LS coupling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7BB462" w14:textId="77777777" w:rsidR="00123F1B" w:rsidRDefault="00123F1B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F2E6FB6" w14:textId="0D9EA063" w:rsidR="00123F1B" w:rsidRDefault="00123F1B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123F1B">
          <w:pgSz w:w="12240" w:h="15840"/>
          <w:pgMar w:top="1417" w:right="1417" w:bottom="1417" w:left="1417" w:header="708" w:footer="708" w:gutter="0"/>
          <w:cols w:space="708"/>
        </w:sectPr>
      </w:pPr>
    </w:p>
    <w:p w14:paraId="318BA9EF" w14:textId="218E47BE" w:rsidR="00C04E0E" w:rsidRDefault="00C04E0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04E0E">
        <w:rPr>
          <w:rFonts w:ascii="Times New Roman" w:hAnsi="Times New Roman" w:cs="Times New Roman"/>
          <w:b/>
          <w:bCs/>
          <w:sz w:val="28"/>
          <w:szCs w:val="28"/>
          <w:lang w:val="en-US"/>
        </w:rPr>
        <w:t>More on U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V-VIS and spectroscopy</w:t>
      </w:r>
    </w:p>
    <w:p w14:paraId="6A630608" w14:textId="571B21EA" w:rsidR="00F92B29" w:rsidRDefault="00F92B29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29AF3A8" wp14:editId="70BC8ED1">
            <wp:extent cx="2725093" cy="1395532"/>
            <wp:effectExtent l="0" t="0" r="0" b="0"/>
            <wp:docPr id="60" name="Bilde 60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e 60" descr="Et bilde som inneholder bord&#10;&#10;Automatisk generert beskrivels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8701" cy="140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E75B" w14:textId="77777777" w:rsidR="00123F1B" w:rsidRDefault="00123F1B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F46524E" w14:textId="29E564AC" w:rsidR="009D1BDF" w:rsidRDefault="009D1BDF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Fluorescence and phosphorescence</w:t>
      </w:r>
    </w:p>
    <w:p w14:paraId="23805E94" w14:textId="10A0AB00" w:rsidR="00123F1B" w:rsidRPr="00983348" w:rsidRDefault="00C04E0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123F1B" w:rsidRPr="00983348" w:rsidSect="00123F1B">
          <w:type w:val="continuous"/>
          <w:pgSz w:w="12240" w:h="15840"/>
          <w:pgMar w:top="1417" w:right="1417" w:bottom="1417" w:left="1417" w:header="708" w:footer="708" w:gutter="0"/>
          <w:cols w:num="2" w:space="708"/>
        </w:sectPr>
      </w:pPr>
      <w:r>
        <w:rPr>
          <w:noProof/>
        </w:rPr>
        <w:drawing>
          <wp:inline distT="0" distB="0" distL="0" distR="0" wp14:anchorId="181DED29" wp14:editId="15DB0013">
            <wp:extent cx="1688772" cy="1425921"/>
            <wp:effectExtent l="0" t="0" r="6985" b="317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5199" b="1997"/>
                    <a:stretch/>
                  </pic:blipFill>
                  <pic:spPr bwMode="auto">
                    <a:xfrm>
                      <a:off x="0" y="0"/>
                      <a:ext cx="1703891" cy="143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FD2DB" w14:textId="5E17A31D" w:rsidR="00983348" w:rsidRPr="00983348" w:rsidRDefault="00983348" w:rsidP="00983348">
      <w:pPr>
        <w:tabs>
          <w:tab w:val="left" w:pos="2282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b/>
          <w:bCs/>
          <w:sz w:val="24"/>
          <w:szCs w:val="24"/>
          <w:lang w:val="en-US"/>
        </w:rPr>
        <w:t>Techniques to determine oxidation state:</w:t>
      </w:r>
    </w:p>
    <w:p w14:paraId="0FC10B5C" w14:textId="77777777" w:rsidR="000B2FF9" w:rsidRDefault="00227C0F" w:rsidP="00983348">
      <w:pPr>
        <w:pStyle w:val="Listeavsnitt"/>
        <w:numPr>
          <w:ilvl w:val="0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UV-Vis:</w:t>
      </w:r>
      <w:r w:rsidR="000B2F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3348">
        <w:rPr>
          <w:rFonts w:ascii="Times New Roman" w:hAnsi="Times New Roman" w:cs="Times New Roman"/>
          <w:sz w:val="24"/>
          <w:szCs w:val="24"/>
          <w:lang w:val="en-US"/>
        </w:rPr>
        <w:t>Yes</w:t>
      </w:r>
    </w:p>
    <w:p w14:paraId="2AA86096" w14:textId="0FA11B2E" w:rsidR="00983348" w:rsidRDefault="00227C0F" w:rsidP="00C83BFE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0B2F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 is d</w:t>
      </w:r>
      <w:r w:rsidRPr="000B2F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 – no dd transition</w:t>
      </w:r>
      <w:r w:rsidR="00C83BFE">
        <w:rPr>
          <w:rFonts w:ascii="Times New Roman" w:hAnsi="Times New Roman" w:cs="Times New Roman"/>
          <w:sz w:val="24"/>
          <w:szCs w:val="24"/>
          <w:lang w:val="en-US"/>
        </w:rPr>
        <w:t xml:space="preserve"> &amp;   </w:t>
      </w:r>
      <w:r w:rsidRPr="00C83BFE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C83B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C83BFE">
        <w:rPr>
          <w:rFonts w:ascii="Times New Roman" w:hAnsi="Times New Roman" w:cs="Times New Roman"/>
          <w:sz w:val="24"/>
          <w:szCs w:val="24"/>
          <w:lang w:val="en-US"/>
        </w:rPr>
        <w:t xml:space="preserve"> is d</w:t>
      </w:r>
      <w:r w:rsidRPr="00C83B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Pr="00C83BFE">
        <w:rPr>
          <w:rFonts w:ascii="Times New Roman" w:hAnsi="Times New Roman" w:cs="Times New Roman"/>
          <w:sz w:val="24"/>
          <w:szCs w:val="24"/>
          <w:lang w:val="en-US"/>
        </w:rPr>
        <w:t xml:space="preserve"> – dd transitions</w:t>
      </w:r>
    </w:p>
    <w:p w14:paraId="329C66E3" w14:textId="550AA430" w:rsidR="00487818" w:rsidRPr="00C83BFE" w:rsidRDefault="00487818" w:rsidP="00C83BFE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Needs references</w:t>
      </w:r>
    </w:p>
    <w:p w14:paraId="67738FF7" w14:textId="77777777" w:rsidR="000B2FF9" w:rsidRDefault="00227C0F" w:rsidP="00983348">
      <w:pPr>
        <w:pStyle w:val="Listeavsnitt"/>
        <w:numPr>
          <w:ilvl w:val="0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XPS: Yes</w:t>
      </w:r>
    </w:p>
    <w:p w14:paraId="24AB7D50" w14:textId="3CA0903E" w:rsidR="000B2FF9" w:rsidRDefault="00227C0F" w:rsidP="000B2FF9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C83BFE">
        <w:rPr>
          <w:rFonts w:ascii="Times New Roman" w:hAnsi="Times New Roman" w:cs="Times New Roman"/>
          <w:sz w:val="24"/>
          <w:szCs w:val="24"/>
          <w:lang w:val="en-US"/>
        </w:rPr>
        <w:t xml:space="preserve">inetic </w:t>
      </w:r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E of core electrons </w:t>
      </w:r>
      <w:proofErr w:type="gramStart"/>
      <w:r w:rsidRPr="00983348">
        <w:rPr>
          <w:rFonts w:ascii="Times New Roman" w:hAnsi="Times New Roman" w:cs="Times New Roman"/>
          <w:sz w:val="24"/>
          <w:szCs w:val="24"/>
          <w:lang w:val="en-US"/>
        </w:rPr>
        <w:t>measured</w:t>
      </w:r>
      <w:r w:rsidR="00487818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487818">
        <w:rPr>
          <w:rFonts w:ascii="Times New Roman" w:hAnsi="Times New Roman" w:cs="Times New Roman"/>
          <w:sz w:val="24"/>
          <w:szCs w:val="24"/>
          <w:lang w:val="en-US"/>
        </w:rPr>
        <w:t xml:space="preserve"> Bond E of electrons calculated</w:t>
      </w:r>
    </w:p>
    <w:p w14:paraId="42F58FAE" w14:textId="0DFD0499" w:rsidR="000B2FF9" w:rsidRDefault="00227C0F" w:rsidP="000B2FF9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83BFE">
        <w:rPr>
          <w:rFonts w:ascii="Times New Roman" w:hAnsi="Times New Roman" w:cs="Times New Roman"/>
          <w:sz w:val="24"/>
          <w:szCs w:val="24"/>
          <w:lang w:val="en-US"/>
        </w:rPr>
        <w:t xml:space="preserve">ond </w:t>
      </w:r>
      <w:r w:rsidRPr="00983348">
        <w:rPr>
          <w:rFonts w:ascii="Times New Roman" w:hAnsi="Times New Roman" w:cs="Times New Roman"/>
          <w:sz w:val="24"/>
          <w:szCs w:val="24"/>
          <w:lang w:val="en-US"/>
        </w:rPr>
        <w:t>E depends on effective nuclear charg</w:t>
      </w:r>
      <w:r w:rsidR="000B2FF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87818">
        <w:rPr>
          <w:rFonts w:ascii="Times New Roman" w:hAnsi="Times New Roman" w:cs="Times New Roman"/>
          <w:sz w:val="24"/>
          <w:szCs w:val="24"/>
          <w:lang w:val="en-US"/>
        </w:rPr>
        <w:t xml:space="preserve"> (which depends on oxidation state)</w:t>
      </w:r>
    </w:p>
    <w:p w14:paraId="210E2C74" w14:textId="77777777" w:rsidR="000B2FF9" w:rsidRDefault="00227C0F" w:rsidP="00983348">
      <w:pPr>
        <w:pStyle w:val="Listeavsnitt"/>
        <w:numPr>
          <w:ilvl w:val="0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XAS: Yes</w:t>
      </w:r>
    </w:p>
    <w:p w14:paraId="5367EE47" w14:textId="77777777" w:rsidR="000B2FF9" w:rsidRDefault="00227C0F" w:rsidP="000B2FF9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E0 is measured in the XANES region</w:t>
      </w:r>
    </w:p>
    <w:p w14:paraId="78B40BC0" w14:textId="77777777" w:rsidR="000B2FF9" w:rsidRDefault="00227C0F" w:rsidP="000B2FF9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Same principle as XPS</w:t>
      </w:r>
    </w:p>
    <w:p w14:paraId="26E7E54D" w14:textId="760E20D7" w:rsidR="00F92B29" w:rsidRDefault="00227C0F" w:rsidP="00487818">
      <w:pPr>
        <w:pStyle w:val="Listeavsnitt"/>
        <w:numPr>
          <w:ilvl w:val="1"/>
          <w:numId w:val="30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Needs references</w:t>
      </w:r>
      <w:r w:rsidR="0048781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7818">
        <w:rPr>
          <w:rFonts w:ascii="Times New Roman" w:hAnsi="Times New Roman" w:cs="Times New Roman"/>
          <w:sz w:val="24"/>
          <w:szCs w:val="24"/>
          <w:lang w:val="en-US"/>
        </w:rPr>
        <w:t>Average technique</w:t>
      </w:r>
    </w:p>
    <w:p w14:paraId="170ED876" w14:textId="77777777" w:rsidR="00487818" w:rsidRPr="00487818" w:rsidRDefault="00487818" w:rsidP="00487818">
      <w:pPr>
        <w:tabs>
          <w:tab w:val="left" w:pos="22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2460345" w14:textId="324BC8AB" w:rsidR="00983348" w:rsidRPr="00983348" w:rsidRDefault="00983348" w:rsidP="00983348">
      <w:pPr>
        <w:tabs>
          <w:tab w:val="left" w:pos="2282"/>
        </w:tabs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Techniques to determine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geometry</w:t>
      </w:r>
      <w:r w:rsidR="004878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(octahedral/tetrahedral)</w:t>
      </w:r>
    </w:p>
    <w:p w14:paraId="0B630225" w14:textId="7F776DE4" w:rsidR="00983348" w:rsidRPr="00487818" w:rsidRDefault="00227C0F" w:rsidP="00983348">
      <w:pPr>
        <w:pStyle w:val="Listeavsnitt"/>
        <w:numPr>
          <w:ilvl w:val="0"/>
          <w:numId w:val="31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487818">
        <w:rPr>
          <w:rFonts w:ascii="Times New Roman" w:hAnsi="Times New Roman" w:cs="Times New Roman"/>
          <w:sz w:val="24"/>
          <w:szCs w:val="24"/>
        </w:rPr>
        <w:lastRenderedPageBreak/>
        <w:t>XPS: No</w:t>
      </w:r>
      <w:r w:rsidR="00487818" w:rsidRPr="00487818">
        <w:rPr>
          <w:rFonts w:ascii="Times New Roman" w:hAnsi="Times New Roman" w:cs="Times New Roman"/>
          <w:sz w:val="24"/>
          <w:szCs w:val="24"/>
        </w:rPr>
        <w:t xml:space="preserve"> (ikke info om </w:t>
      </w:r>
      <w:r w:rsidR="00487818">
        <w:rPr>
          <w:rFonts w:ascii="Times New Roman" w:hAnsi="Times New Roman" w:cs="Times New Roman"/>
          <w:sz w:val="24"/>
          <w:szCs w:val="24"/>
        </w:rPr>
        <w:t>naboer)</w:t>
      </w:r>
    </w:p>
    <w:p w14:paraId="4171DF88" w14:textId="1752286D" w:rsidR="00983348" w:rsidRPr="00983348" w:rsidRDefault="00227C0F" w:rsidP="00983348">
      <w:pPr>
        <w:pStyle w:val="Listeavsnitt"/>
        <w:numPr>
          <w:ilvl w:val="0"/>
          <w:numId w:val="31"/>
        </w:numPr>
        <w:tabs>
          <w:tab w:val="left" w:pos="2282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>UV-Vis: Ye</w:t>
      </w:r>
      <w:r w:rsidR="00487818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proofErr w:type="gramStart"/>
      <w:r w:rsidRPr="00983348">
        <w:rPr>
          <w:rFonts w:ascii="Times New Roman" w:hAnsi="Times New Roman" w:cs="Times New Roman"/>
          <w:sz w:val="24"/>
          <w:szCs w:val="24"/>
          <w:lang w:val="en-US"/>
        </w:rPr>
        <w:t>Oh</w:t>
      </w:r>
      <w:proofErr w:type="gramEnd"/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 complex larger splitting than Th Higher energy / lower wavelength for Oh complex in UV Vis Needs references Due to Laporte: Th will be more intense than Oh</w:t>
      </w:r>
    </w:p>
    <w:p w14:paraId="77762BF4" w14:textId="7E208A98" w:rsidR="00227C0F" w:rsidRPr="00983348" w:rsidRDefault="00227C0F" w:rsidP="00983348">
      <w:pPr>
        <w:pStyle w:val="Listeavsnitt"/>
        <w:numPr>
          <w:ilvl w:val="0"/>
          <w:numId w:val="31"/>
        </w:numPr>
        <w:tabs>
          <w:tab w:val="left" w:pos="2282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XAS: </w:t>
      </w:r>
      <w:proofErr w:type="gramStart"/>
      <w:r w:rsidRPr="00983348">
        <w:rPr>
          <w:rFonts w:ascii="Times New Roman" w:hAnsi="Times New Roman" w:cs="Times New Roman"/>
          <w:sz w:val="24"/>
          <w:szCs w:val="24"/>
          <w:lang w:val="en-US"/>
        </w:rPr>
        <w:t>Yes</w:t>
      </w:r>
      <w:proofErr w:type="gramEnd"/>
      <w:r w:rsidRPr="00983348">
        <w:rPr>
          <w:rFonts w:ascii="Times New Roman" w:hAnsi="Times New Roman" w:cs="Times New Roman"/>
          <w:sz w:val="24"/>
          <w:szCs w:val="24"/>
          <w:lang w:val="en-US"/>
        </w:rPr>
        <w:t xml:space="preserve"> XANES Pre-edge (1s to 3d): Due to Laporte, higher intensity for Th EXAFS: Number of neighbors, average technique Needs references</w:t>
      </w:r>
    </w:p>
    <w:p w14:paraId="0DEF9DEC" w14:textId="080B38B8" w:rsidR="001E232C" w:rsidRPr="00217F7E" w:rsidRDefault="00C04E0E" w:rsidP="00024FBB">
      <w:pPr>
        <w:tabs>
          <w:tab w:val="left" w:pos="228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17F7E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1E232C" w:rsidRPr="00217F7E">
        <w:rPr>
          <w:rFonts w:ascii="Times New Roman" w:hAnsi="Times New Roman" w:cs="Times New Roman"/>
          <w:b/>
          <w:bCs/>
          <w:sz w:val="28"/>
          <w:szCs w:val="28"/>
        </w:rPr>
        <w:t>rue/false:</w:t>
      </w:r>
    </w:p>
    <w:p w14:paraId="2B47E123" w14:textId="4F6BA3D1" w:rsidR="001E232C" w:rsidRPr="001E232C" w:rsidRDefault="001E232C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6</w:t>
      </w:r>
      <w:r w:rsidRPr="001E232C">
        <w:rPr>
          <w:rFonts w:ascii="Times New Roman" w:hAnsi="Times New Roman" w:cs="Times New Roman"/>
        </w:rPr>
        <w:t>-koordinert</w:t>
      </w:r>
      <w:r>
        <w:rPr>
          <w:rFonts w:ascii="Times New Roman" w:hAnsi="Times New Roman" w:cs="Times New Roman"/>
        </w:rPr>
        <w:t xml:space="preserve">e ML-komplekser er mer stabile fordi de </w:t>
      </w:r>
      <w:r w:rsidRPr="001E232C">
        <w:rPr>
          <w:rFonts w:ascii="Times New Roman" w:hAnsi="Times New Roman" w:cs="Times New Roman"/>
        </w:rPr>
        <w:t>oppfyller 18-</w:t>
      </w:r>
      <w:r>
        <w:rPr>
          <w:rFonts w:ascii="Times New Roman" w:hAnsi="Times New Roman" w:cs="Times New Roman"/>
        </w:rPr>
        <w:t>e</w:t>
      </w:r>
      <w:r w:rsidRPr="001E232C">
        <w:rPr>
          <w:rFonts w:ascii="Times New Roman" w:hAnsi="Times New Roman" w:cs="Times New Roman"/>
        </w:rPr>
        <w:t>lektronregelen</w:t>
      </w:r>
      <w:r>
        <w:rPr>
          <w:rFonts w:ascii="Times New Roman" w:hAnsi="Times New Roman" w:cs="Times New Roman"/>
        </w:rPr>
        <w:t>.</w:t>
      </w:r>
    </w:p>
    <w:p w14:paraId="18AB45EE" w14:textId="4C8F38A0" w:rsidR="001E232C" w:rsidRPr="001E232C" w:rsidRDefault="001E232C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Topper for d-d-overganger har lavere energi for tetraedriske enn </w:t>
      </w:r>
      <w:proofErr w:type="spellStart"/>
      <w:r>
        <w:rPr>
          <w:rFonts w:ascii="Times New Roman" w:hAnsi="Times New Roman" w:cs="Times New Roman"/>
        </w:rPr>
        <w:t>oktaedriske</w:t>
      </w:r>
      <w:proofErr w:type="spellEnd"/>
      <w:r>
        <w:rPr>
          <w:rFonts w:ascii="Times New Roman" w:hAnsi="Times New Roman" w:cs="Times New Roman"/>
        </w:rPr>
        <w:t>.</w:t>
      </w:r>
    </w:p>
    <w:p w14:paraId="5CCB9B32" w14:textId="77777777" w:rsidR="001E232C" w:rsidRPr="001E232C" w:rsidRDefault="001E232C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</w:rPr>
        <w:t>Absorbansen</w:t>
      </w:r>
      <w:proofErr w:type="spellEnd"/>
      <w:r>
        <w:rPr>
          <w:rFonts w:ascii="Times New Roman" w:hAnsi="Times New Roman" w:cs="Times New Roman"/>
        </w:rPr>
        <w:t xml:space="preserve"> i et UV-vis-spekter avhenger av </w:t>
      </w:r>
      <w:r w:rsidRPr="001E232C">
        <w:rPr>
          <w:rFonts w:ascii="Times New Roman" w:hAnsi="Times New Roman" w:cs="Times New Roman"/>
        </w:rPr>
        <w:t>Beer-Lamberts lov</w:t>
      </w:r>
      <w:r>
        <w:rPr>
          <w:rFonts w:ascii="Times New Roman" w:hAnsi="Times New Roman" w:cs="Times New Roman"/>
        </w:rPr>
        <w:t xml:space="preserve"> (</w:t>
      </w:r>
      <w:r w:rsidRPr="001E232C">
        <w:rPr>
          <w:rFonts w:ascii="Times New Roman" w:hAnsi="Times New Roman" w:cs="Times New Roman"/>
        </w:rPr>
        <w:t>A = ε*</w:t>
      </w:r>
      <w:r>
        <w:rPr>
          <w:rFonts w:ascii="Times New Roman" w:hAnsi="Times New Roman" w:cs="Times New Roman"/>
        </w:rPr>
        <w:t>c</w:t>
      </w:r>
      <w:r w:rsidRPr="001E232C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>l)</w:t>
      </w:r>
    </w:p>
    <w:p w14:paraId="2D7C2286" w14:textId="4A4AF1D6" w:rsidR="001E232C" w:rsidRPr="001E232C" w:rsidRDefault="001E232C" w:rsidP="001E232C">
      <w:pPr>
        <w:pStyle w:val="Listeavsnitt"/>
        <w:numPr>
          <w:ilvl w:val="1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 w:rsidRPr="001E232C">
        <w:rPr>
          <w:rFonts w:ascii="Times New Roman" w:hAnsi="Times New Roman" w:cs="Times New Roman"/>
        </w:rPr>
        <w:t xml:space="preserve">type overgang, konsentrasjon og lengde av </w:t>
      </w:r>
      <w:proofErr w:type="spellStart"/>
      <w:r w:rsidRPr="001E232C">
        <w:rPr>
          <w:rFonts w:ascii="Times New Roman" w:hAnsi="Times New Roman" w:cs="Times New Roman"/>
        </w:rPr>
        <w:t>lysvei</w:t>
      </w:r>
      <w:proofErr w:type="spellEnd"/>
    </w:p>
    <w:p w14:paraId="382C6D1E" w14:textId="709ACB7A" w:rsidR="001E232C" w:rsidRPr="001E232C" w:rsidRDefault="001E232C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XPS er overflatesensitiv (kort </w:t>
      </w:r>
      <w:proofErr w:type="spellStart"/>
      <w:r>
        <w:rPr>
          <w:rFonts w:ascii="Times New Roman" w:hAnsi="Times New Roman" w:cs="Times New Roman"/>
        </w:rPr>
        <w:t>mean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free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of</w:t>
      </w:r>
      <w:proofErr w:type="spellEnd"/>
      <w:r>
        <w:rPr>
          <w:rFonts w:ascii="Times New Roman" w:hAnsi="Times New Roman" w:cs="Times New Roman"/>
        </w:rPr>
        <w:t xml:space="preserve"> e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), XAS er ikke det.</w:t>
      </w:r>
    </w:p>
    <w:p w14:paraId="2796F834" w14:textId="71723E36" w:rsidR="00F4130B" w:rsidRPr="00F4130B" w:rsidRDefault="00F4130B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Overgangen 1s </w:t>
      </w:r>
      <w:r w:rsidRPr="00F4130B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3d vil si noe om geometrien (</w:t>
      </w:r>
      <w:proofErr w:type="spellStart"/>
      <w:r>
        <w:rPr>
          <w:rFonts w:ascii="Times New Roman" w:hAnsi="Times New Roman" w:cs="Times New Roman"/>
        </w:rPr>
        <w:t>Laporte</w:t>
      </w:r>
      <w:proofErr w:type="spellEnd"/>
      <w:r>
        <w:rPr>
          <w:rFonts w:ascii="Times New Roman" w:hAnsi="Times New Roman" w:cs="Times New Roman"/>
        </w:rPr>
        <w:t>, ses i pre-</w:t>
      </w:r>
      <w:proofErr w:type="spellStart"/>
      <w:r>
        <w:rPr>
          <w:rFonts w:ascii="Times New Roman" w:hAnsi="Times New Roman" w:cs="Times New Roman"/>
        </w:rPr>
        <w:t>edge</w:t>
      </w:r>
      <w:proofErr w:type="spellEnd"/>
      <w:r>
        <w:rPr>
          <w:rFonts w:ascii="Times New Roman" w:hAnsi="Times New Roman" w:cs="Times New Roman"/>
        </w:rPr>
        <w:t xml:space="preserve"> XAS).</w:t>
      </w:r>
    </w:p>
    <w:p w14:paraId="46C991FB" w14:textId="4FC57D3C" w:rsidR="00F4130B" w:rsidRPr="00F4130B" w:rsidRDefault="00F4130B" w:rsidP="00F4130B">
      <w:pPr>
        <w:pStyle w:val="Listeavsnitt"/>
        <w:numPr>
          <w:ilvl w:val="1"/>
          <w:numId w:val="12"/>
        </w:numPr>
        <w:tabs>
          <w:tab w:val="left" w:pos="2282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</w:rPr>
        <w:t>Sentrosymmetrisk</w:t>
      </w:r>
      <w:proofErr w:type="spellEnd"/>
      <w:r>
        <w:rPr>
          <w:rFonts w:ascii="Times New Roman" w:hAnsi="Times New Roman" w:cs="Times New Roman"/>
        </w:rPr>
        <w:t xml:space="preserve"> </w:t>
      </w:r>
      <w:r w:rsidRPr="00F4130B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lav</w:t>
      </w:r>
    </w:p>
    <w:p w14:paraId="7D7D0678" w14:textId="7E861DAA" w:rsidR="001E232C" w:rsidRPr="00F4130B" w:rsidRDefault="00F4130B" w:rsidP="001E232C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F4130B">
        <w:rPr>
          <w:rFonts w:ascii="Times New Roman" w:hAnsi="Times New Roman" w:cs="Times New Roman"/>
          <w:sz w:val="24"/>
          <w:szCs w:val="24"/>
        </w:rPr>
        <w:t xml:space="preserve">XPS kan skille mellom ulike oksidasjonstilstander. Bindingsenergi fra </w:t>
      </w:r>
      <w:proofErr w:type="spellStart"/>
      <w:r w:rsidRPr="00F4130B">
        <w:rPr>
          <w:rFonts w:ascii="Times New Roman" w:hAnsi="Times New Roman" w:cs="Times New Roman"/>
          <w:sz w:val="24"/>
          <w:szCs w:val="24"/>
        </w:rPr>
        <w:t>Koopmans</w:t>
      </w:r>
      <w:proofErr w:type="spellEnd"/>
      <w:r w:rsidRPr="00F4130B">
        <w:rPr>
          <w:rFonts w:ascii="Times New Roman" w:hAnsi="Times New Roman" w:cs="Times New Roman"/>
          <w:sz w:val="24"/>
          <w:szCs w:val="24"/>
        </w:rPr>
        <w:t xml:space="preserve"> ligning:</w:t>
      </w:r>
    </w:p>
    <w:p w14:paraId="7A2D0AE6" w14:textId="78835062" w:rsidR="00F4130B" w:rsidRPr="00F4130B" w:rsidRDefault="00F4130B" w:rsidP="00F4130B">
      <w:pPr>
        <w:pStyle w:val="Listeavsnitt"/>
        <w:numPr>
          <w:ilvl w:val="1"/>
          <w:numId w:val="1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F4130B">
        <w:rPr>
          <w:rFonts w:ascii="Times New Roman" w:hAnsi="Times New Roman" w:cs="Times New Roman"/>
          <w:sz w:val="24"/>
          <w:szCs w:val="24"/>
        </w:rPr>
        <w:t>Ulike topper for ulik kjerneladning og ergo ulike oksidasjonstilstander</w:t>
      </w:r>
    </w:p>
    <w:p w14:paraId="60AFC738" w14:textId="4F61DAF3" w:rsidR="00F4130B" w:rsidRPr="00F4130B" w:rsidRDefault="00F4130B" w:rsidP="00F4130B">
      <w:pPr>
        <w:pStyle w:val="Listeavsnitt"/>
        <w:numPr>
          <w:ilvl w:val="0"/>
          <w:numId w:val="1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 w:rsidRPr="00F4130B">
        <w:rPr>
          <w:rFonts w:ascii="Times New Roman" w:hAnsi="Times New Roman" w:cs="Times New Roman"/>
          <w:sz w:val="24"/>
          <w:szCs w:val="24"/>
        </w:rPr>
        <w:t>UPS gir informasjon om energien til molekylorbitaler og i hvilken grad molekylorbitalene er viktige for strukturen på molekylet</w:t>
      </w:r>
    </w:p>
    <w:p w14:paraId="76A28869" w14:textId="5FC0BF71" w:rsidR="00F4130B" w:rsidRDefault="00F4130B" w:rsidP="00F4130B">
      <w:pPr>
        <w:pStyle w:val="Listeavsnitt"/>
        <w:numPr>
          <w:ilvl w:val="1"/>
          <w:numId w:val="12"/>
        </w:num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F4130B">
        <w:rPr>
          <w:rFonts w:ascii="Times New Roman" w:hAnsi="Times New Roman" w:cs="Times New Roman"/>
          <w:sz w:val="24"/>
          <w:szCs w:val="24"/>
        </w:rPr>
        <w:t xml:space="preserve">i finner bindingsenergien til </w:t>
      </w:r>
      <w:proofErr w:type="spellStart"/>
      <w:r w:rsidRPr="00F4130B">
        <w:rPr>
          <w:rFonts w:ascii="Times New Roman" w:hAnsi="Times New Roman" w:cs="Times New Roman"/>
          <w:sz w:val="24"/>
          <w:szCs w:val="24"/>
        </w:rPr>
        <w:t>MO’ene</w:t>
      </w:r>
      <w:proofErr w:type="spellEnd"/>
      <w:r w:rsidRPr="00F4130B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Pr="00F4130B">
        <w:rPr>
          <w:rFonts w:ascii="Times New Roman" w:hAnsi="Times New Roman" w:cs="Times New Roman"/>
          <w:sz w:val="24"/>
          <w:szCs w:val="24"/>
        </w:rPr>
        <w:t>Koopman’s</w:t>
      </w:r>
      <w:proofErr w:type="spellEnd"/>
      <w:r w:rsidRPr="00F4130B">
        <w:rPr>
          <w:rFonts w:ascii="Times New Roman" w:hAnsi="Times New Roman" w:cs="Times New Roman"/>
          <w:sz w:val="24"/>
          <w:szCs w:val="24"/>
        </w:rPr>
        <w:t xml:space="preserve"> likning og dersom vi får finstruktur i spekteret har MO stor betydning for strukturen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F99CCF" w14:textId="620D9DB9" w:rsidR="00F4130B" w:rsidRDefault="00F4130B" w:rsidP="00F4130B">
      <w:pPr>
        <w:tabs>
          <w:tab w:val="left" w:pos="2282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3F689C59" w14:textId="77777777" w:rsidR="00F92B29" w:rsidRDefault="00F92B29" w:rsidP="00F4130B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</w:p>
    <w:p w14:paraId="5EF76D94" w14:textId="444D9729" w:rsidR="002E5C69" w:rsidRPr="00F4130B" w:rsidRDefault="00397553" w:rsidP="00F4130B">
      <w:pPr>
        <w:tabs>
          <w:tab w:val="left" w:pos="2282"/>
        </w:tabs>
        <w:rPr>
          <w:rFonts w:ascii="Times New Roman" w:hAnsi="Times New Roman" w:cs="Times New Roman"/>
          <w:sz w:val="24"/>
          <w:szCs w:val="24"/>
        </w:rPr>
      </w:pPr>
      <w:r>
        <w:br/>
        <w:t>Jahn Teller vil gi multiple topper og ytterligere energifordeling av d-orbitalene. I utgangspunktet kan man skille mellom geometri for forbindelser som det kjøres UV</w:t>
      </w:r>
      <w:r>
        <w:t>vis på, men det krever veldig mange forskjellige referanseprøver dersom vi innehar forskjellige metall/ligand-komplekser da enhver absorpsjonstopp ikke nødvendigvis tilsvarer én geometri. Vi har derfor måttet sammenlikne med kjente miljøer og kjente komplekser for å kunne si noe om forskjellig geometri så det er ikke sikkert prosessen hadde vært så lett totalt sett.</w:t>
      </w:r>
    </w:p>
    <w:sectPr w:rsidR="002E5C69" w:rsidRPr="00F4130B" w:rsidSect="00123F1B">
      <w:type w:val="continuous"/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3C07"/>
    <w:multiLevelType w:val="hybridMultilevel"/>
    <w:tmpl w:val="339A12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02D"/>
    <w:multiLevelType w:val="hybridMultilevel"/>
    <w:tmpl w:val="CE38D130"/>
    <w:lvl w:ilvl="0" w:tplc="A69411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93D29"/>
    <w:multiLevelType w:val="hybridMultilevel"/>
    <w:tmpl w:val="3EBAD2B0"/>
    <w:lvl w:ilvl="0" w:tplc="08C0F5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86D22"/>
    <w:multiLevelType w:val="hybridMultilevel"/>
    <w:tmpl w:val="01F6AB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C377E"/>
    <w:multiLevelType w:val="hybridMultilevel"/>
    <w:tmpl w:val="795EAB36"/>
    <w:lvl w:ilvl="0" w:tplc="4168B1F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6133D"/>
    <w:multiLevelType w:val="hybridMultilevel"/>
    <w:tmpl w:val="51DA9494"/>
    <w:lvl w:ilvl="0" w:tplc="C860BE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40307"/>
    <w:multiLevelType w:val="hybridMultilevel"/>
    <w:tmpl w:val="AC1063E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30CE1"/>
    <w:multiLevelType w:val="hybridMultilevel"/>
    <w:tmpl w:val="FD100E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44AD4"/>
    <w:multiLevelType w:val="hybridMultilevel"/>
    <w:tmpl w:val="CC1E4C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B482E"/>
    <w:multiLevelType w:val="hybridMultilevel"/>
    <w:tmpl w:val="9C04E9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54FED"/>
    <w:multiLevelType w:val="hybridMultilevel"/>
    <w:tmpl w:val="1FC88C0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D368C"/>
    <w:multiLevelType w:val="hybridMultilevel"/>
    <w:tmpl w:val="C7721AB0"/>
    <w:lvl w:ilvl="0" w:tplc="041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D1869"/>
    <w:multiLevelType w:val="hybridMultilevel"/>
    <w:tmpl w:val="3080E4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823B8"/>
    <w:multiLevelType w:val="hybridMultilevel"/>
    <w:tmpl w:val="1AF4424E"/>
    <w:lvl w:ilvl="0" w:tplc="23F4D2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76FDA"/>
    <w:multiLevelType w:val="hybridMultilevel"/>
    <w:tmpl w:val="81AE8A94"/>
    <w:lvl w:ilvl="0" w:tplc="72082C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C0AA0"/>
    <w:multiLevelType w:val="hybridMultilevel"/>
    <w:tmpl w:val="9E90A2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E5BAE"/>
    <w:multiLevelType w:val="hybridMultilevel"/>
    <w:tmpl w:val="89807CD4"/>
    <w:lvl w:ilvl="0" w:tplc="18D6292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A5278"/>
    <w:multiLevelType w:val="hybridMultilevel"/>
    <w:tmpl w:val="F372E4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A65A5"/>
    <w:multiLevelType w:val="hybridMultilevel"/>
    <w:tmpl w:val="683A047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32887"/>
    <w:multiLevelType w:val="hybridMultilevel"/>
    <w:tmpl w:val="05502E86"/>
    <w:lvl w:ilvl="0" w:tplc="08C0F5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004A8"/>
    <w:multiLevelType w:val="hybridMultilevel"/>
    <w:tmpl w:val="A2F062E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839FB"/>
    <w:multiLevelType w:val="hybridMultilevel"/>
    <w:tmpl w:val="7392289E"/>
    <w:lvl w:ilvl="0" w:tplc="72082C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B5043"/>
    <w:multiLevelType w:val="hybridMultilevel"/>
    <w:tmpl w:val="BE020D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B4040"/>
    <w:multiLevelType w:val="hybridMultilevel"/>
    <w:tmpl w:val="374A8592"/>
    <w:lvl w:ilvl="0" w:tplc="72082C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53CCC"/>
    <w:multiLevelType w:val="hybridMultilevel"/>
    <w:tmpl w:val="529A5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1638D"/>
    <w:multiLevelType w:val="hybridMultilevel"/>
    <w:tmpl w:val="B12A35B8"/>
    <w:lvl w:ilvl="0" w:tplc="72082C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52FD8"/>
    <w:multiLevelType w:val="hybridMultilevel"/>
    <w:tmpl w:val="6EB2339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675D5D"/>
    <w:multiLevelType w:val="hybridMultilevel"/>
    <w:tmpl w:val="10944BCA"/>
    <w:lvl w:ilvl="0" w:tplc="CC00C534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363" w:hanging="360"/>
      </w:pPr>
      <w:rPr>
        <w:rFonts w:hint="default"/>
        <w:b w:val="0"/>
        <w:bCs w:val="0"/>
      </w:rPr>
    </w:lvl>
    <w:lvl w:ilvl="2" w:tplc="0414001B">
      <w:start w:val="1"/>
      <w:numFmt w:val="lowerRoman"/>
      <w:lvlText w:val="%3."/>
      <w:lvlJc w:val="right"/>
      <w:pPr>
        <w:ind w:left="2083" w:hanging="180"/>
      </w:pPr>
    </w:lvl>
    <w:lvl w:ilvl="3" w:tplc="0414000F" w:tentative="1">
      <w:start w:val="1"/>
      <w:numFmt w:val="decimal"/>
      <w:lvlText w:val="%4."/>
      <w:lvlJc w:val="left"/>
      <w:pPr>
        <w:ind w:left="2803" w:hanging="360"/>
      </w:pPr>
    </w:lvl>
    <w:lvl w:ilvl="4" w:tplc="04140019" w:tentative="1">
      <w:start w:val="1"/>
      <w:numFmt w:val="lowerLetter"/>
      <w:lvlText w:val="%5."/>
      <w:lvlJc w:val="left"/>
      <w:pPr>
        <w:ind w:left="3523" w:hanging="360"/>
      </w:pPr>
    </w:lvl>
    <w:lvl w:ilvl="5" w:tplc="0414001B" w:tentative="1">
      <w:start w:val="1"/>
      <w:numFmt w:val="lowerRoman"/>
      <w:lvlText w:val="%6."/>
      <w:lvlJc w:val="right"/>
      <w:pPr>
        <w:ind w:left="4243" w:hanging="180"/>
      </w:pPr>
    </w:lvl>
    <w:lvl w:ilvl="6" w:tplc="0414000F" w:tentative="1">
      <w:start w:val="1"/>
      <w:numFmt w:val="decimal"/>
      <w:lvlText w:val="%7."/>
      <w:lvlJc w:val="left"/>
      <w:pPr>
        <w:ind w:left="4963" w:hanging="360"/>
      </w:pPr>
    </w:lvl>
    <w:lvl w:ilvl="7" w:tplc="04140019" w:tentative="1">
      <w:start w:val="1"/>
      <w:numFmt w:val="lowerLetter"/>
      <w:lvlText w:val="%8."/>
      <w:lvlJc w:val="left"/>
      <w:pPr>
        <w:ind w:left="5683" w:hanging="360"/>
      </w:pPr>
    </w:lvl>
    <w:lvl w:ilvl="8" w:tplc="041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76171703"/>
    <w:multiLevelType w:val="hybridMultilevel"/>
    <w:tmpl w:val="C9B47E6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76031"/>
    <w:multiLevelType w:val="hybridMultilevel"/>
    <w:tmpl w:val="2B3A9A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F6DA7"/>
    <w:multiLevelType w:val="hybridMultilevel"/>
    <w:tmpl w:val="4A028804"/>
    <w:lvl w:ilvl="0" w:tplc="08C0F5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5"/>
  </w:num>
  <w:num w:numId="4">
    <w:abstractNumId w:val="21"/>
  </w:num>
  <w:num w:numId="5">
    <w:abstractNumId w:val="10"/>
  </w:num>
  <w:num w:numId="6">
    <w:abstractNumId w:val="6"/>
  </w:num>
  <w:num w:numId="7">
    <w:abstractNumId w:val="16"/>
  </w:num>
  <w:num w:numId="8">
    <w:abstractNumId w:val="4"/>
  </w:num>
  <w:num w:numId="9">
    <w:abstractNumId w:val="30"/>
  </w:num>
  <w:num w:numId="10">
    <w:abstractNumId w:val="1"/>
  </w:num>
  <w:num w:numId="11">
    <w:abstractNumId w:val="5"/>
  </w:num>
  <w:num w:numId="12">
    <w:abstractNumId w:val="7"/>
  </w:num>
  <w:num w:numId="13">
    <w:abstractNumId w:val="3"/>
  </w:num>
  <w:num w:numId="14">
    <w:abstractNumId w:val="2"/>
  </w:num>
  <w:num w:numId="15">
    <w:abstractNumId w:val="27"/>
  </w:num>
  <w:num w:numId="16">
    <w:abstractNumId w:val="9"/>
  </w:num>
  <w:num w:numId="17">
    <w:abstractNumId w:val="13"/>
  </w:num>
  <w:num w:numId="18">
    <w:abstractNumId w:val="20"/>
  </w:num>
  <w:num w:numId="19">
    <w:abstractNumId w:val="11"/>
  </w:num>
  <w:num w:numId="20">
    <w:abstractNumId w:val="15"/>
  </w:num>
  <w:num w:numId="21">
    <w:abstractNumId w:val="19"/>
  </w:num>
  <w:num w:numId="22">
    <w:abstractNumId w:val="8"/>
  </w:num>
  <w:num w:numId="23">
    <w:abstractNumId w:val="0"/>
  </w:num>
  <w:num w:numId="24">
    <w:abstractNumId w:val="17"/>
  </w:num>
  <w:num w:numId="25">
    <w:abstractNumId w:val="29"/>
  </w:num>
  <w:num w:numId="26">
    <w:abstractNumId w:val="22"/>
  </w:num>
  <w:num w:numId="27">
    <w:abstractNumId w:val="18"/>
  </w:num>
  <w:num w:numId="28">
    <w:abstractNumId w:val="24"/>
  </w:num>
  <w:num w:numId="29">
    <w:abstractNumId w:val="28"/>
  </w:num>
  <w:num w:numId="30">
    <w:abstractNumId w:val="12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951"/>
    <w:rsid w:val="00023C10"/>
    <w:rsid w:val="00024FBB"/>
    <w:rsid w:val="00037378"/>
    <w:rsid w:val="000508E8"/>
    <w:rsid w:val="0005393C"/>
    <w:rsid w:val="000605F7"/>
    <w:rsid w:val="000615C4"/>
    <w:rsid w:val="00072F20"/>
    <w:rsid w:val="000774CA"/>
    <w:rsid w:val="00080434"/>
    <w:rsid w:val="00095D50"/>
    <w:rsid w:val="000B2FF9"/>
    <w:rsid w:val="000D54F8"/>
    <w:rsid w:val="000E1748"/>
    <w:rsid w:val="000E6D89"/>
    <w:rsid w:val="000F0680"/>
    <w:rsid w:val="000F0E30"/>
    <w:rsid w:val="000F62BE"/>
    <w:rsid w:val="00120A5E"/>
    <w:rsid w:val="00123F1B"/>
    <w:rsid w:val="0012471F"/>
    <w:rsid w:val="001550C0"/>
    <w:rsid w:val="0016685A"/>
    <w:rsid w:val="00185E03"/>
    <w:rsid w:val="001A137B"/>
    <w:rsid w:val="001E232C"/>
    <w:rsid w:val="00217F7E"/>
    <w:rsid w:val="00227C0F"/>
    <w:rsid w:val="00232CD7"/>
    <w:rsid w:val="0023605F"/>
    <w:rsid w:val="00237DCA"/>
    <w:rsid w:val="00265CCA"/>
    <w:rsid w:val="002955D1"/>
    <w:rsid w:val="002E5C69"/>
    <w:rsid w:val="002F38E1"/>
    <w:rsid w:val="002F6D4A"/>
    <w:rsid w:val="00327951"/>
    <w:rsid w:val="0035028B"/>
    <w:rsid w:val="00356120"/>
    <w:rsid w:val="00370509"/>
    <w:rsid w:val="003735E5"/>
    <w:rsid w:val="00374223"/>
    <w:rsid w:val="00397553"/>
    <w:rsid w:val="003B575F"/>
    <w:rsid w:val="003C5AD4"/>
    <w:rsid w:val="003E5821"/>
    <w:rsid w:val="003F00F1"/>
    <w:rsid w:val="00404272"/>
    <w:rsid w:val="004131DF"/>
    <w:rsid w:val="00427627"/>
    <w:rsid w:val="00460660"/>
    <w:rsid w:val="004701F8"/>
    <w:rsid w:val="00487818"/>
    <w:rsid w:val="00495595"/>
    <w:rsid w:val="004D3E9D"/>
    <w:rsid w:val="004F6E40"/>
    <w:rsid w:val="005338FF"/>
    <w:rsid w:val="00553CF1"/>
    <w:rsid w:val="0057633F"/>
    <w:rsid w:val="0057705B"/>
    <w:rsid w:val="005D032B"/>
    <w:rsid w:val="005F48B0"/>
    <w:rsid w:val="006108F4"/>
    <w:rsid w:val="00634475"/>
    <w:rsid w:val="006441AE"/>
    <w:rsid w:val="00683B57"/>
    <w:rsid w:val="00697570"/>
    <w:rsid w:val="006B26C7"/>
    <w:rsid w:val="006F4024"/>
    <w:rsid w:val="006F5235"/>
    <w:rsid w:val="00731807"/>
    <w:rsid w:val="00734419"/>
    <w:rsid w:val="007636D9"/>
    <w:rsid w:val="007A0486"/>
    <w:rsid w:val="007B6492"/>
    <w:rsid w:val="007C4C2C"/>
    <w:rsid w:val="007C70DD"/>
    <w:rsid w:val="008154F6"/>
    <w:rsid w:val="00844F97"/>
    <w:rsid w:val="00866A0C"/>
    <w:rsid w:val="008D52CA"/>
    <w:rsid w:val="008F292A"/>
    <w:rsid w:val="00911585"/>
    <w:rsid w:val="009151EB"/>
    <w:rsid w:val="009179F6"/>
    <w:rsid w:val="00933914"/>
    <w:rsid w:val="00936878"/>
    <w:rsid w:val="00951378"/>
    <w:rsid w:val="00975B9A"/>
    <w:rsid w:val="00982964"/>
    <w:rsid w:val="00983348"/>
    <w:rsid w:val="009B166A"/>
    <w:rsid w:val="009C379A"/>
    <w:rsid w:val="009D1BDF"/>
    <w:rsid w:val="009D35A4"/>
    <w:rsid w:val="009D49F5"/>
    <w:rsid w:val="00A0484C"/>
    <w:rsid w:val="00A04D2B"/>
    <w:rsid w:val="00A131AD"/>
    <w:rsid w:val="00A2248C"/>
    <w:rsid w:val="00A3033A"/>
    <w:rsid w:val="00A45641"/>
    <w:rsid w:val="00A5176A"/>
    <w:rsid w:val="00A57A39"/>
    <w:rsid w:val="00A60C36"/>
    <w:rsid w:val="00A73D59"/>
    <w:rsid w:val="00A8335A"/>
    <w:rsid w:val="00AB72FC"/>
    <w:rsid w:val="00AC39F5"/>
    <w:rsid w:val="00AE55F6"/>
    <w:rsid w:val="00AF7C33"/>
    <w:rsid w:val="00B513A3"/>
    <w:rsid w:val="00B92D16"/>
    <w:rsid w:val="00BE0F2A"/>
    <w:rsid w:val="00C009C3"/>
    <w:rsid w:val="00C04E0E"/>
    <w:rsid w:val="00C10045"/>
    <w:rsid w:val="00C201AA"/>
    <w:rsid w:val="00C37B87"/>
    <w:rsid w:val="00C439A6"/>
    <w:rsid w:val="00C561EA"/>
    <w:rsid w:val="00C809FA"/>
    <w:rsid w:val="00C83BFE"/>
    <w:rsid w:val="00C902CC"/>
    <w:rsid w:val="00C95035"/>
    <w:rsid w:val="00C95877"/>
    <w:rsid w:val="00CB1D27"/>
    <w:rsid w:val="00CF18F5"/>
    <w:rsid w:val="00CF604D"/>
    <w:rsid w:val="00D1782B"/>
    <w:rsid w:val="00D352B4"/>
    <w:rsid w:val="00D412CD"/>
    <w:rsid w:val="00D45918"/>
    <w:rsid w:val="00D46359"/>
    <w:rsid w:val="00D558FA"/>
    <w:rsid w:val="00D64C0B"/>
    <w:rsid w:val="00DA6E87"/>
    <w:rsid w:val="00DB41EE"/>
    <w:rsid w:val="00DC70B4"/>
    <w:rsid w:val="00E01DFE"/>
    <w:rsid w:val="00E256E0"/>
    <w:rsid w:val="00E26351"/>
    <w:rsid w:val="00E379B3"/>
    <w:rsid w:val="00E71AA6"/>
    <w:rsid w:val="00E76743"/>
    <w:rsid w:val="00E94B9B"/>
    <w:rsid w:val="00E97214"/>
    <w:rsid w:val="00EC27CE"/>
    <w:rsid w:val="00ED6FA6"/>
    <w:rsid w:val="00F218A1"/>
    <w:rsid w:val="00F24C76"/>
    <w:rsid w:val="00F4130B"/>
    <w:rsid w:val="00F50C54"/>
    <w:rsid w:val="00F66EB7"/>
    <w:rsid w:val="00F7201A"/>
    <w:rsid w:val="00F90B7E"/>
    <w:rsid w:val="00F92B29"/>
    <w:rsid w:val="00FA7489"/>
    <w:rsid w:val="00FC0139"/>
    <w:rsid w:val="00FC46B4"/>
    <w:rsid w:val="00FC4A8C"/>
    <w:rsid w:val="00FC69E2"/>
    <w:rsid w:val="00FD3129"/>
    <w:rsid w:val="00F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C8716"/>
  <w15:chartTrackingRefBased/>
  <w15:docId w15:val="{98000F9A-DC00-4D1C-8BEF-36F70F2B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272"/>
  </w:style>
  <w:style w:type="paragraph" w:styleId="Overskrift1">
    <w:name w:val="heading 1"/>
    <w:basedOn w:val="Normal"/>
    <w:next w:val="Normal"/>
    <w:link w:val="Overskrift1Tegn"/>
    <w:uiPriority w:val="9"/>
    <w:qFormat/>
    <w:rsid w:val="003279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17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279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3279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7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327951"/>
    <w:pPr>
      <w:ind w:left="720"/>
      <w:contextualSpacing/>
    </w:pPr>
  </w:style>
  <w:style w:type="table" w:styleId="Tabellrutenett">
    <w:name w:val="Table Grid"/>
    <w:basedOn w:val="Vanligtabell"/>
    <w:uiPriority w:val="39"/>
    <w:rsid w:val="00A60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5mrkuthevingsfarge6">
    <w:name w:val="Grid Table 5 Dark Accent 6"/>
    <w:basedOn w:val="Vanligtabell"/>
    <w:uiPriority w:val="50"/>
    <w:rsid w:val="00A60C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etabell5mrkuthevingsfarge5">
    <w:name w:val="List Table 5 Dark Accent 5"/>
    <w:basedOn w:val="Vanligtabell"/>
    <w:uiPriority w:val="50"/>
    <w:rsid w:val="001550C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Rutenettabell1lysuthevingsfarge4">
    <w:name w:val="Grid Table 1 Light Accent 4"/>
    <w:basedOn w:val="Vanligtabell"/>
    <w:uiPriority w:val="46"/>
    <w:rsid w:val="001550C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1550C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ssholdertekst">
    <w:name w:val="Placeholder Text"/>
    <w:basedOn w:val="Standardskriftforavsnitt"/>
    <w:uiPriority w:val="99"/>
    <w:semiHidden/>
    <w:rsid w:val="00427627"/>
    <w:rPr>
      <w:color w:val="808080"/>
    </w:rPr>
  </w:style>
  <w:style w:type="table" w:styleId="Listetabell6fargerikuthevingsfarge2">
    <w:name w:val="List Table 6 Colorful Accent 2"/>
    <w:basedOn w:val="Vanligtabell"/>
    <w:uiPriority w:val="51"/>
    <w:rsid w:val="004276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l4uthevingsfarge4">
    <w:name w:val="List Table 4 Accent 4"/>
    <w:basedOn w:val="Vanligtabell"/>
    <w:uiPriority w:val="49"/>
    <w:rsid w:val="0042762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2uthevingsfarge4">
    <w:name w:val="Grid Table 2 Accent 4"/>
    <w:basedOn w:val="Vanligtabell"/>
    <w:uiPriority w:val="47"/>
    <w:rsid w:val="00E256E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2uthevingsfarge3">
    <w:name w:val="Grid Table 2 Accent 3"/>
    <w:basedOn w:val="Vanligtabell"/>
    <w:uiPriority w:val="47"/>
    <w:rsid w:val="00FD312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E17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Rutenettabell4uthevingsfarge6">
    <w:name w:val="Grid Table 4 Accent 6"/>
    <w:basedOn w:val="Vanligtabell"/>
    <w:uiPriority w:val="49"/>
    <w:rsid w:val="009C37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3C5AD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enettabell4uthevingsfarge4">
    <w:name w:val="Grid Table 4 Accent 4"/>
    <w:basedOn w:val="Vanligtabell"/>
    <w:uiPriority w:val="49"/>
    <w:rsid w:val="00C902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C902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tabell2uthevingsfarge2">
    <w:name w:val="List Table 2 Accent 2"/>
    <w:basedOn w:val="Vanligtabell"/>
    <w:uiPriority w:val="47"/>
    <w:rsid w:val="002955D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70ED4-6F00-4A2D-AEBB-9485F15E7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5320</TotalTime>
  <Pages>1</Pages>
  <Words>2475</Words>
  <Characters>13122</Characters>
  <Application>Microsoft Office Word</Application>
  <DocSecurity>0</DocSecurity>
  <Lines>109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Ninni Maria Unneberg</dc:creator>
  <cp:keywords/>
  <dc:description/>
  <cp:lastModifiedBy>Ninni Maria Unneberg</cp:lastModifiedBy>
  <cp:revision>20</cp:revision>
  <cp:lastPrinted>2021-10-21T12:21:00Z</cp:lastPrinted>
  <dcterms:created xsi:type="dcterms:W3CDTF">2022-01-05T11:18:00Z</dcterms:created>
  <dcterms:modified xsi:type="dcterms:W3CDTF">2022-02-08T13:02:00Z</dcterms:modified>
</cp:coreProperties>
</file>